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7" w:rsidRPr="00910CB7" w:rsidRDefault="009C5DCE" w:rsidP="001D7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10C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="00910CB7" w:rsidRPr="00910C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РАВИЛА</w:t>
      </w:r>
    </w:p>
    <w:p w:rsidR="00F74732" w:rsidRPr="004F5E7A" w:rsidRDefault="009C5DCE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санаторно-курортных услуг</w:t>
      </w:r>
    </w:p>
    <w:p w:rsidR="009C5DCE" w:rsidRPr="004F5E7A" w:rsidRDefault="009C5DCE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  О</w:t>
      </w:r>
      <w:r w:rsidR="00F74732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«Санаторий </w:t>
      </w:r>
      <w:r w:rsidR="00F74732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имени Станко» </w:t>
      </w:r>
    </w:p>
    <w:p w:rsidR="009C5DCE" w:rsidRPr="004F5E7A" w:rsidRDefault="009C5DCE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5DCE" w:rsidRPr="004F5E7A" w:rsidRDefault="009C5DCE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C5DCE" w:rsidRPr="004F5E7A" w:rsidRDefault="009C5DCE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2EB7" w:rsidRPr="004F5E7A" w:rsidRDefault="00482EB7" w:rsidP="00910CB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r w:rsidRPr="004F5E7A">
        <w:rPr>
          <w:rFonts w:ascii="Times New Roman" w:hAnsi="Times New Roman" w:cs="Times New Roman"/>
          <w:sz w:val="24"/>
          <w:szCs w:val="24"/>
        </w:rPr>
        <w:t xml:space="preserve"> разработаны на основании Закона «О защите прав потребителей» № 2300-1 от 07.02.1992г., «Правил предоставления гостиничных услуг в РФ», утвержденных Постановлением Правительства РФ от </w:t>
      </w:r>
      <w:r w:rsidRPr="004F5E7A">
        <w:rPr>
          <w:rFonts w:ascii="Times New Roman" w:hAnsi="Times New Roman" w:cs="Times New Roman"/>
          <w:color w:val="003366"/>
          <w:sz w:val="24"/>
          <w:szCs w:val="24"/>
          <w:shd w:val="clear" w:color="auto" w:fill="FFFFFF"/>
        </w:rPr>
        <w:t>9 октября 2015 года № 1085 </w:t>
      </w:r>
      <w:r w:rsidRPr="004F5E7A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РФ от 04.10.2012 N 1006 «Об утверждении Правил предоставления медицинскими организациями платных медицинских услуг», Устава ООО «Санаторий имени </w:t>
      </w:r>
      <w:proofErr w:type="spellStart"/>
      <w:r w:rsidRPr="004F5E7A">
        <w:rPr>
          <w:rFonts w:ascii="Times New Roman" w:hAnsi="Times New Roman" w:cs="Times New Roman"/>
          <w:sz w:val="24"/>
          <w:szCs w:val="24"/>
        </w:rPr>
        <w:t>Станко</w:t>
      </w:r>
      <w:proofErr w:type="spellEnd"/>
      <w:r w:rsidRPr="004F5E7A">
        <w:rPr>
          <w:rFonts w:ascii="Times New Roman" w:hAnsi="Times New Roman" w:cs="Times New Roman"/>
          <w:sz w:val="24"/>
          <w:szCs w:val="24"/>
        </w:rPr>
        <w:t>»</w:t>
      </w:r>
      <w:r w:rsidR="00023A41">
        <w:rPr>
          <w:rFonts w:ascii="Times New Roman" w:hAnsi="Times New Roman" w:cs="Times New Roman"/>
          <w:sz w:val="24"/>
          <w:szCs w:val="24"/>
        </w:rPr>
        <w:t xml:space="preserve"> </w:t>
      </w:r>
      <w:r w:rsidRPr="004F5E7A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F5E7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F5E7A">
        <w:rPr>
          <w:rFonts w:ascii="Times New Roman" w:hAnsi="Times New Roman" w:cs="Times New Roman"/>
          <w:sz w:val="24"/>
          <w:szCs w:val="24"/>
        </w:rPr>
        <w:t xml:space="preserve"> Санаторий», Приказов МЗ РФ и являются внутренним локальным нормативным актом, обязательным для исполнения для всех служб Санатория. </w:t>
      </w:r>
    </w:p>
    <w:p w:rsidR="00482EB7" w:rsidRPr="004F5E7A" w:rsidRDefault="00482EB7" w:rsidP="00910CB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определяют: </w:t>
      </w:r>
    </w:p>
    <w:p w:rsidR="00482EB7" w:rsidRPr="004F5E7A" w:rsidRDefault="00482EB7" w:rsidP="00910C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- порядок заезда и выезда из Санатория; </w:t>
      </w:r>
    </w:p>
    <w:p w:rsidR="00482EB7" w:rsidRPr="004F5E7A" w:rsidRDefault="00482EB7" w:rsidP="00910C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- правила и порядок использования общественных мест; </w:t>
      </w:r>
    </w:p>
    <w:p w:rsidR="00482EB7" w:rsidRPr="004F5E7A" w:rsidRDefault="00482EB7" w:rsidP="00910C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- порядок оказания услуг и обслуживания </w:t>
      </w:r>
      <w:r w:rsidR="00FE2565" w:rsidRPr="004F5E7A">
        <w:rPr>
          <w:rFonts w:ascii="Times New Roman" w:hAnsi="Times New Roman" w:cs="Times New Roman"/>
          <w:sz w:val="24"/>
          <w:szCs w:val="24"/>
        </w:rPr>
        <w:t>Гостей</w:t>
      </w:r>
      <w:r w:rsidRPr="004F5E7A">
        <w:rPr>
          <w:rFonts w:ascii="Times New Roman" w:hAnsi="Times New Roman" w:cs="Times New Roman"/>
          <w:sz w:val="24"/>
          <w:szCs w:val="24"/>
        </w:rPr>
        <w:t>;</w:t>
      </w:r>
    </w:p>
    <w:p w:rsidR="00482EB7" w:rsidRPr="004F5E7A" w:rsidRDefault="00482EB7" w:rsidP="00910C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- порядок пропускного режима и парковки автотранспорта на территории Санатория; </w:t>
      </w:r>
    </w:p>
    <w:p w:rsidR="00482EB7" w:rsidRPr="004F5E7A" w:rsidRDefault="00482EB7" w:rsidP="00910C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- требования, предъявляемые к пожарной безопасности; </w:t>
      </w:r>
    </w:p>
    <w:p w:rsidR="00482EB7" w:rsidRPr="004F5E7A" w:rsidRDefault="00482EB7" w:rsidP="00910CB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- ответственность администрации и </w:t>
      </w:r>
      <w:r w:rsidR="00FE2565" w:rsidRPr="004F5E7A">
        <w:rPr>
          <w:rFonts w:ascii="Times New Roman" w:hAnsi="Times New Roman" w:cs="Times New Roman"/>
          <w:sz w:val="24"/>
          <w:szCs w:val="24"/>
        </w:rPr>
        <w:t xml:space="preserve">Гостей </w:t>
      </w:r>
      <w:r w:rsidRPr="004F5E7A">
        <w:rPr>
          <w:rFonts w:ascii="Times New Roman" w:hAnsi="Times New Roman" w:cs="Times New Roman"/>
          <w:sz w:val="24"/>
          <w:szCs w:val="24"/>
        </w:rPr>
        <w:t xml:space="preserve"> Санатория за соблюдение настоящих правил.</w:t>
      </w:r>
    </w:p>
    <w:p w:rsidR="00482EB7" w:rsidRPr="004F5E7A" w:rsidRDefault="00482EB7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1.3. Настоящие Правила размещаются для всеобщего ознакомления на информационных стендах санатория, в информационных папках  </w:t>
      </w:r>
      <w:r w:rsidR="00FE2565" w:rsidRPr="004F5E7A">
        <w:rPr>
          <w:rFonts w:ascii="Times New Roman" w:hAnsi="Times New Roman" w:cs="Times New Roman"/>
          <w:sz w:val="24"/>
          <w:szCs w:val="24"/>
        </w:rPr>
        <w:t>Г</w:t>
      </w:r>
      <w:r w:rsidRPr="004F5E7A">
        <w:rPr>
          <w:rFonts w:ascii="Times New Roman" w:hAnsi="Times New Roman" w:cs="Times New Roman"/>
          <w:sz w:val="24"/>
          <w:szCs w:val="24"/>
        </w:rPr>
        <w:t>остя, а также на сайте в сети «Интернет».</w:t>
      </w:r>
    </w:p>
    <w:p w:rsidR="00B146B9" w:rsidRPr="004F5E7A" w:rsidRDefault="00B146B9" w:rsidP="00910CB7">
      <w:pPr>
        <w:pStyle w:val="Default"/>
        <w:jc w:val="both"/>
      </w:pPr>
      <w:r w:rsidRPr="004F5E7A">
        <w:t xml:space="preserve">1.4. Настоящие Правила являются неотъемлемой частью договора на оказание услуг в Санатории с организацией или физическим лицом. </w:t>
      </w:r>
      <w:proofErr w:type="gramStart"/>
      <w:r w:rsidRPr="004F5E7A">
        <w:t>Юридическое лицо (</w:t>
      </w:r>
      <w:r w:rsidR="00BF147A" w:rsidRPr="004F5E7A">
        <w:t>организация, у</w:t>
      </w:r>
      <w:r w:rsidRPr="004F5E7A">
        <w:t xml:space="preserve">чреждение, туристическая компания и т.д.) при реализации путевок обязаны ознакомить отдыхающих с </w:t>
      </w:r>
      <w:r w:rsidR="00BF147A" w:rsidRPr="004F5E7A">
        <w:t xml:space="preserve">настоящими </w:t>
      </w:r>
      <w:r w:rsidRPr="004F5E7A">
        <w:t>Правилами</w:t>
      </w:r>
      <w:r w:rsidR="00BF147A" w:rsidRPr="004F5E7A">
        <w:t xml:space="preserve">. </w:t>
      </w:r>
      <w:proofErr w:type="gramEnd"/>
    </w:p>
    <w:p w:rsidR="00FE2565" w:rsidRPr="004F5E7A" w:rsidRDefault="00482EB7" w:rsidP="00910CB7">
      <w:pPr>
        <w:pStyle w:val="Default"/>
        <w:jc w:val="both"/>
      </w:pPr>
      <w:r w:rsidRPr="004F5E7A">
        <w:rPr>
          <w:rFonts w:eastAsia="Times New Roman"/>
          <w:lang w:eastAsia="ru-RU"/>
        </w:rPr>
        <w:t>1.</w:t>
      </w:r>
      <w:r w:rsidR="00BF147A" w:rsidRPr="004F5E7A">
        <w:rPr>
          <w:rFonts w:eastAsia="Times New Roman"/>
          <w:lang w:eastAsia="ru-RU"/>
        </w:rPr>
        <w:t>5</w:t>
      </w:r>
      <w:r w:rsidRPr="004F5E7A">
        <w:rPr>
          <w:rFonts w:eastAsia="Times New Roman"/>
          <w:lang w:eastAsia="ru-RU"/>
        </w:rPr>
        <w:t xml:space="preserve">. </w:t>
      </w:r>
      <w:r w:rsidR="00FE2565" w:rsidRPr="004F5E7A">
        <w:t xml:space="preserve">В настоящих Правилах используются следующие понятия: </w:t>
      </w:r>
    </w:p>
    <w:p w:rsidR="00B21674" w:rsidRPr="004F5E7A" w:rsidRDefault="00B21674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b/>
          <w:bCs/>
          <w:sz w:val="24"/>
          <w:szCs w:val="24"/>
        </w:rPr>
        <w:t xml:space="preserve">Гости </w:t>
      </w:r>
      <w:r w:rsidR="00FE2565" w:rsidRPr="004F5E7A">
        <w:rPr>
          <w:rFonts w:ascii="Times New Roman" w:hAnsi="Times New Roman" w:cs="Times New Roman"/>
          <w:sz w:val="24"/>
          <w:szCs w:val="24"/>
        </w:rPr>
        <w:t>- граждан</w:t>
      </w:r>
      <w:r w:rsidRPr="004F5E7A">
        <w:rPr>
          <w:rFonts w:ascii="Times New Roman" w:hAnsi="Times New Roman" w:cs="Times New Roman"/>
          <w:sz w:val="24"/>
          <w:szCs w:val="24"/>
        </w:rPr>
        <w:t>е</w:t>
      </w:r>
      <w:r w:rsidR="00FE2565" w:rsidRPr="004F5E7A">
        <w:rPr>
          <w:rFonts w:ascii="Times New Roman" w:hAnsi="Times New Roman" w:cs="Times New Roman"/>
          <w:sz w:val="24"/>
          <w:szCs w:val="24"/>
        </w:rPr>
        <w:t xml:space="preserve"> РФ, иностранные граждане, лица без гражданства, приезжающие в Санаторий для </w:t>
      </w:r>
      <w:r w:rsidRPr="004F5E7A">
        <w:rPr>
          <w:rFonts w:ascii="Times New Roman" w:hAnsi="Times New Roman" w:cs="Times New Roman"/>
          <w:sz w:val="24"/>
          <w:szCs w:val="24"/>
        </w:rPr>
        <w:t xml:space="preserve">санаторно-курортного лечения или </w:t>
      </w:r>
      <w:r w:rsidR="00FE2565" w:rsidRPr="004F5E7A">
        <w:rPr>
          <w:rFonts w:ascii="Times New Roman" w:hAnsi="Times New Roman" w:cs="Times New Roman"/>
          <w:sz w:val="24"/>
          <w:szCs w:val="24"/>
        </w:rPr>
        <w:t>оздоровительного отдыха</w:t>
      </w:r>
      <w:r w:rsidRPr="004F5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C81" w:rsidRPr="004F5E7A" w:rsidRDefault="00516C81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Посетитель Санатория - 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правомерно находящийся на территории Санатория, на основании  временного пропуска.</w:t>
      </w:r>
    </w:p>
    <w:p w:rsidR="00B21674" w:rsidRPr="004F5E7A" w:rsidRDefault="00FE2565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4F5E7A">
        <w:rPr>
          <w:rFonts w:ascii="Times New Roman" w:hAnsi="Times New Roman" w:cs="Times New Roman"/>
          <w:sz w:val="24"/>
          <w:szCs w:val="24"/>
        </w:rPr>
        <w:t xml:space="preserve">- должностные лица Санатория, осуществляющие свои должностные обязанности в соответствии с Уставом </w:t>
      </w:r>
      <w:r w:rsidR="00B21674" w:rsidRPr="004F5E7A">
        <w:rPr>
          <w:rFonts w:ascii="Times New Roman" w:hAnsi="Times New Roman" w:cs="Times New Roman"/>
          <w:sz w:val="24"/>
          <w:szCs w:val="24"/>
        </w:rPr>
        <w:t xml:space="preserve">и внутренними локальными актами Санатория. </w:t>
      </w:r>
    </w:p>
    <w:p w:rsidR="00482EB7" w:rsidRPr="004F5E7A" w:rsidRDefault="00B21674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b/>
          <w:sz w:val="24"/>
          <w:szCs w:val="24"/>
        </w:rPr>
        <w:t>Территория Санатория</w:t>
      </w:r>
      <w:r w:rsidRPr="004F5E7A">
        <w:rPr>
          <w:rFonts w:ascii="Times New Roman" w:hAnsi="Times New Roman" w:cs="Times New Roman"/>
          <w:sz w:val="24"/>
          <w:szCs w:val="24"/>
        </w:rPr>
        <w:t xml:space="preserve"> -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с расположенными на ней корпусами и другими объектами инфраструктуры, обеспечивающими функционирование санатория,  предназначенная  для пребывания граждан   на период ок</w:t>
      </w:r>
      <w:r w:rsidR="0002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азания им санаторно-курортных и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оздоровительных  услуг.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FE2565" w:rsidRPr="004F5E7A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места </w:t>
      </w:r>
      <w:r w:rsidR="00FE2565" w:rsidRPr="004F5E7A">
        <w:rPr>
          <w:rFonts w:ascii="Times New Roman" w:hAnsi="Times New Roman" w:cs="Times New Roman"/>
          <w:sz w:val="24"/>
          <w:szCs w:val="24"/>
        </w:rPr>
        <w:t>-  помещения для</w:t>
      </w:r>
      <w:r w:rsidRPr="004F5E7A">
        <w:rPr>
          <w:rFonts w:ascii="Times New Roman" w:hAnsi="Times New Roman" w:cs="Times New Roman"/>
          <w:sz w:val="24"/>
          <w:szCs w:val="24"/>
        </w:rPr>
        <w:t xml:space="preserve"> пр</w:t>
      </w:r>
      <w:r w:rsidR="00FE2565" w:rsidRPr="004F5E7A">
        <w:rPr>
          <w:rFonts w:ascii="Times New Roman" w:hAnsi="Times New Roman" w:cs="Times New Roman"/>
          <w:sz w:val="24"/>
          <w:szCs w:val="24"/>
        </w:rPr>
        <w:t>иема пищи (</w:t>
      </w:r>
      <w:r w:rsidRPr="004F5E7A">
        <w:rPr>
          <w:rFonts w:ascii="Times New Roman" w:hAnsi="Times New Roman" w:cs="Times New Roman"/>
          <w:sz w:val="24"/>
          <w:szCs w:val="24"/>
        </w:rPr>
        <w:t>столовая, кафе-бары</w:t>
      </w:r>
      <w:r w:rsidR="00FE2565" w:rsidRPr="004F5E7A">
        <w:rPr>
          <w:rFonts w:ascii="Times New Roman" w:hAnsi="Times New Roman" w:cs="Times New Roman"/>
          <w:sz w:val="24"/>
          <w:szCs w:val="24"/>
        </w:rPr>
        <w:t xml:space="preserve">); специально отведенные помещения и территории, предназначенные для активного отдыха и оказания </w:t>
      </w:r>
      <w:r w:rsidRPr="004F5E7A">
        <w:rPr>
          <w:rFonts w:ascii="Times New Roman" w:hAnsi="Times New Roman" w:cs="Times New Roman"/>
          <w:sz w:val="24"/>
          <w:szCs w:val="24"/>
        </w:rPr>
        <w:t xml:space="preserve">медицинских и иных </w:t>
      </w:r>
      <w:r w:rsidR="00FE2565" w:rsidRPr="004F5E7A">
        <w:rPr>
          <w:rFonts w:ascii="Times New Roman" w:hAnsi="Times New Roman" w:cs="Times New Roman"/>
          <w:sz w:val="24"/>
          <w:szCs w:val="24"/>
        </w:rPr>
        <w:t xml:space="preserve"> услуг; </w:t>
      </w:r>
      <w:r w:rsidRPr="004F5E7A">
        <w:rPr>
          <w:rFonts w:ascii="Times New Roman" w:hAnsi="Times New Roman" w:cs="Times New Roman"/>
          <w:sz w:val="24"/>
          <w:szCs w:val="24"/>
        </w:rPr>
        <w:t xml:space="preserve">спортивные площадки, </w:t>
      </w:r>
      <w:r w:rsidR="00516C81" w:rsidRPr="004F5E7A">
        <w:rPr>
          <w:rFonts w:ascii="Times New Roman" w:hAnsi="Times New Roman" w:cs="Times New Roman"/>
          <w:sz w:val="24"/>
          <w:szCs w:val="24"/>
        </w:rPr>
        <w:t>ландшафтные объекты, зона отдыха на пляже</w:t>
      </w:r>
      <w:r w:rsidR="00FE2565" w:rsidRPr="004F5E7A">
        <w:rPr>
          <w:rFonts w:ascii="Times New Roman" w:hAnsi="Times New Roman" w:cs="Times New Roman"/>
          <w:sz w:val="24"/>
          <w:szCs w:val="24"/>
        </w:rPr>
        <w:t>; лесопарковая зона; места общественного питания и торговли; кинозал, конференц-зал и танцзал; общие холлы в корпусах; бильярдная; библиотека; пункт проката спортинвентаря;</w:t>
      </w:r>
      <w:proofErr w:type="gramEnd"/>
      <w:r w:rsidR="00FE2565" w:rsidRPr="004F5E7A">
        <w:rPr>
          <w:rFonts w:ascii="Times New Roman" w:hAnsi="Times New Roman" w:cs="Times New Roman"/>
          <w:sz w:val="24"/>
          <w:szCs w:val="24"/>
        </w:rPr>
        <w:t xml:space="preserve"> игровые комнаты для детей и детские площадки открытого типа; парковк</w:t>
      </w:r>
      <w:r w:rsidR="00516C81" w:rsidRPr="004F5E7A">
        <w:rPr>
          <w:rFonts w:ascii="Times New Roman" w:hAnsi="Times New Roman" w:cs="Times New Roman"/>
          <w:sz w:val="24"/>
          <w:szCs w:val="24"/>
        </w:rPr>
        <w:t>и</w:t>
      </w:r>
      <w:r w:rsidR="00FE2565" w:rsidRPr="004F5E7A">
        <w:rPr>
          <w:rFonts w:ascii="Times New Roman" w:hAnsi="Times New Roman" w:cs="Times New Roman"/>
          <w:sz w:val="24"/>
          <w:szCs w:val="24"/>
        </w:rPr>
        <w:t xml:space="preserve"> для автомобилей.</w:t>
      </w:r>
    </w:p>
    <w:p w:rsidR="00B146B9" w:rsidRPr="004F5E7A" w:rsidRDefault="00B146B9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4F5E7A">
        <w:rPr>
          <w:rFonts w:ascii="Times New Roman" w:hAnsi="Times New Roman" w:cs="Times New Roman"/>
          <w:sz w:val="24"/>
          <w:szCs w:val="24"/>
        </w:rPr>
        <w:t xml:space="preserve"> - оздоровительные, медицинские и иные услуги, оказываемые Гостю  в соответствии </w:t>
      </w:r>
      <w:proofErr w:type="gramStart"/>
      <w:r w:rsidRPr="004F5E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5E7A">
        <w:rPr>
          <w:rFonts w:ascii="Times New Roman" w:hAnsi="Times New Roman" w:cs="Times New Roman"/>
          <w:sz w:val="24"/>
          <w:szCs w:val="24"/>
        </w:rPr>
        <w:t xml:space="preserve"> с утвержденными Санаторием стандартами и программами</w:t>
      </w:r>
      <w:r w:rsidR="00083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DCE" w:rsidRDefault="009C5DCE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гостя — 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оформляемый при регистрации</w:t>
      </w:r>
      <w:r w:rsidR="0008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Гостя, приб</w:t>
      </w:r>
      <w:r w:rsidR="001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ывшего по </w:t>
      </w:r>
      <w:r w:rsidR="0008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</w:t>
      </w:r>
      <w:r w:rsidR="001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08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путевк</w:t>
      </w:r>
      <w:r w:rsidR="001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указанием Ф.И.О. </w:t>
      </w:r>
      <w:r w:rsidR="00516C81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остя, номера комнаты и периода  проживания.</w:t>
      </w:r>
    </w:p>
    <w:p w:rsidR="00123B44" w:rsidRDefault="00083995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Санаторно-курортная книжка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Pr="00083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6A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оформляемый при регистрации Гостя, </w:t>
      </w:r>
      <w:r w:rsidR="00123B44" w:rsidRPr="006A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прибывшего по путевке на санаторно-курортные услуги (путевка с лечением). В санат</w:t>
      </w:r>
      <w:r w:rsidR="006A0442" w:rsidRPr="006A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23B44" w:rsidRPr="006A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рно-курортной книжке указывается</w:t>
      </w:r>
      <w:r w:rsidR="0002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B44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Гостя, номер комнат</w:t>
      </w:r>
      <w:r w:rsidR="001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период </w:t>
      </w:r>
      <w:r w:rsidR="00123B44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проживания</w:t>
      </w:r>
      <w:r w:rsidR="00123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A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назначенных процедурах и  их выполнении. </w:t>
      </w:r>
    </w:p>
    <w:p w:rsidR="009C5DCE" w:rsidRPr="004F5E7A" w:rsidRDefault="009C5DCE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Расчетный час- 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установленное Санаторием для заезда и выезда  гостя.</w:t>
      </w:r>
    </w:p>
    <w:p w:rsidR="00D30C03" w:rsidRPr="004F5E7A" w:rsidRDefault="00D30C03" w:rsidP="00BD794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0C03" w:rsidRPr="004F5E7A" w:rsidRDefault="00D30C03" w:rsidP="00D30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03" w:rsidRPr="004F5E7A" w:rsidRDefault="00D30C03" w:rsidP="00D30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РЕАЛИЗАЦИЯ ПУТЕВОК И БРОНИРОВАНИЕ</w:t>
      </w:r>
    </w:p>
    <w:p w:rsidR="00D30C03" w:rsidRPr="004F5E7A" w:rsidRDefault="00D30C03" w:rsidP="00D30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C03" w:rsidRPr="004F5E7A" w:rsidRDefault="00D30C03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2.1.Размещение Гостей  в Санатории производится на основании приобретенных путевок. </w:t>
      </w:r>
    </w:p>
    <w:p w:rsidR="00D30C03" w:rsidRPr="004F5E7A" w:rsidRDefault="00D30C03" w:rsidP="00910CB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sz w:val="24"/>
          <w:szCs w:val="24"/>
          <w:lang w:eastAsia="ru-RU"/>
        </w:rPr>
        <w:t>Санаторий реализует следующие виды путевок</w:t>
      </w:r>
      <w:r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30C03" w:rsidRPr="004F5E7A" w:rsidRDefault="00D30C03" w:rsidP="00910C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путёвка </w:t>
      </w:r>
      <w:r w:rsidR="006A04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A0442"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>санаторно-курортн</w:t>
      </w:r>
      <w:r w:rsidR="006A04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ые услуги </w:t>
      </w:r>
      <w:r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F5E7A">
        <w:rPr>
          <w:rFonts w:ascii="Times New Roman" w:hAnsi="Times New Roman" w:cs="Times New Roman"/>
          <w:sz w:val="24"/>
          <w:szCs w:val="24"/>
          <w:lang w:eastAsia="ru-RU"/>
        </w:rPr>
        <w:t>включает проживание в номере согласно выбранной категории, диетическое питание (</w:t>
      </w:r>
      <w:r w:rsidR="00EA7D97" w:rsidRPr="004F5E7A">
        <w:rPr>
          <w:rFonts w:ascii="Times New Roman" w:hAnsi="Times New Roman" w:cs="Times New Roman"/>
          <w:sz w:val="24"/>
          <w:szCs w:val="24"/>
          <w:lang w:eastAsia="ru-RU"/>
        </w:rPr>
        <w:t>4-</w:t>
      </w:r>
      <w:r w:rsidRPr="004F5E7A">
        <w:rPr>
          <w:rFonts w:ascii="Times New Roman" w:hAnsi="Times New Roman" w:cs="Times New Roman"/>
          <w:sz w:val="24"/>
          <w:szCs w:val="24"/>
          <w:lang w:eastAsia="ru-RU"/>
        </w:rPr>
        <w:t xml:space="preserve"> разовое по назначению врача), </w:t>
      </w:r>
      <w:r w:rsidR="00EA7D97" w:rsidRPr="004F5E7A">
        <w:rPr>
          <w:rFonts w:ascii="Times New Roman" w:hAnsi="Times New Roman" w:cs="Times New Roman"/>
          <w:sz w:val="24"/>
          <w:szCs w:val="24"/>
        </w:rPr>
        <w:t>комплекс медицинских процедур,  виды и количество которых  определяется лечащим врачом на основании основного диагноза, возраста, стандартов санаторно-курортного лечения, с учетом сопутствующей патологии, перечня медицинских услуг, предоставляемых Санаторием, в пределах средств, отведенных на лечение в стоимости путевки</w:t>
      </w:r>
      <w:r w:rsidRPr="004F5E7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23A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Минимальный срок путевки </w:t>
      </w:r>
      <w:r w:rsidR="006A04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A0442"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>санаторно-курортн</w:t>
      </w:r>
      <w:r w:rsidR="006A04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ые услуги </w:t>
      </w:r>
      <w:r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>– 6 дней.</w:t>
      </w:r>
    </w:p>
    <w:p w:rsidR="00D30C03" w:rsidRPr="004F5E7A" w:rsidRDefault="00D30C03" w:rsidP="00910CB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>- оздоровительная  путёвка</w:t>
      </w:r>
      <w:r w:rsidRPr="004F5E7A">
        <w:rPr>
          <w:rFonts w:ascii="Times New Roman" w:hAnsi="Times New Roman" w:cs="Times New Roman"/>
          <w:sz w:val="24"/>
          <w:szCs w:val="24"/>
          <w:lang w:eastAsia="ru-RU"/>
        </w:rPr>
        <w:t> - включает проживание в номере согласно выбранной категории, диетическое питание</w:t>
      </w:r>
      <w:r w:rsidR="006A044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Минимальный срок оздоровительной путевки – 2 дня. </w:t>
      </w:r>
    </w:p>
    <w:p w:rsidR="00D30C03" w:rsidRPr="004F5E7A" w:rsidRDefault="00D30C03" w:rsidP="00910CB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b/>
          <w:sz w:val="24"/>
          <w:szCs w:val="24"/>
          <w:lang w:eastAsia="ru-RU"/>
        </w:rPr>
        <w:t>- курсовка</w:t>
      </w:r>
      <w:r w:rsidRPr="004F5E7A">
        <w:rPr>
          <w:rFonts w:ascii="Times New Roman" w:hAnsi="Times New Roman" w:cs="Times New Roman"/>
          <w:sz w:val="24"/>
          <w:szCs w:val="24"/>
          <w:lang w:eastAsia="ru-RU"/>
        </w:rPr>
        <w:t> (с питанием и без) включает специализированные лечебные процедуры без проживания. </w:t>
      </w:r>
    </w:p>
    <w:p w:rsidR="00D30C03" w:rsidRPr="004F5E7A" w:rsidRDefault="00D30C03" w:rsidP="00910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Путевка действительна только на указанный в ней срок, не может быть передана другому лицу или разделена между несколькими лицами. </w:t>
      </w:r>
    </w:p>
    <w:p w:rsidR="00D30C03" w:rsidRPr="004F5E7A" w:rsidRDefault="00D30C03" w:rsidP="00910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Путевка с исправленными данными должна быть заверена печатью организации (агента), продавшей путевку. </w:t>
      </w:r>
    </w:p>
    <w:p w:rsidR="00D30C03" w:rsidRPr="004F5E7A" w:rsidRDefault="00D30C03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2.2. Реализация путевок осуществляется уполномоченными работниками Санатория, а также агентами, с которыми заключены соответствующие договоры. </w:t>
      </w:r>
    </w:p>
    <w:p w:rsidR="00D30C03" w:rsidRPr="004F5E7A" w:rsidRDefault="00D30C03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2.3. При реализации путевок через агентов Гость (потребитель) имеет право требовать от агента подтверждения его полномочий по продаже путевок. </w:t>
      </w:r>
    </w:p>
    <w:p w:rsidR="00D30C03" w:rsidRPr="004F5E7A" w:rsidRDefault="00023A41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D30C03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путевок может осуществляться по принципу предварительного бронирования. </w:t>
      </w:r>
    </w:p>
    <w:p w:rsidR="00D30C03" w:rsidRPr="004F5E7A" w:rsidRDefault="00D30C03" w:rsidP="00910C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Бронирование путевки осуществляется путем подачи заявки с помощью почтовой, факсимильной</w:t>
      </w:r>
      <w:r w:rsidR="006A0442">
        <w:rPr>
          <w:rFonts w:ascii="Times New Roman" w:hAnsi="Times New Roman" w:cs="Times New Roman"/>
          <w:color w:val="000000"/>
          <w:sz w:val="24"/>
          <w:szCs w:val="24"/>
        </w:rPr>
        <w:t xml:space="preserve">, телефонной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электронной связи, путем непосредственного обращения в отдел реализации, а также через систему онлайн заказа на официальном сайте Санатория (www.stankovolga.ru). </w:t>
      </w:r>
    </w:p>
    <w:p w:rsidR="00D30C03" w:rsidRPr="004F5E7A" w:rsidRDefault="00D30C03" w:rsidP="00910C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7A0AB0" w:rsidRPr="004F5E7A">
        <w:rPr>
          <w:rFonts w:ascii="Times New Roman" w:hAnsi="Times New Roman" w:cs="Times New Roman"/>
          <w:sz w:val="24"/>
          <w:szCs w:val="24"/>
        </w:rPr>
        <w:t>При бронировании и размещении Гость выбирает категорию номера, а право выбора конкретного номера  данной категории  остается за администрацией санатория</w:t>
      </w:r>
      <w:r w:rsidR="00E55587" w:rsidRPr="004F5E7A">
        <w:rPr>
          <w:rFonts w:ascii="Times New Roman" w:hAnsi="Times New Roman" w:cs="Times New Roman"/>
          <w:sz w:val="24"/>
          <w:szCs w:val="24"/>
        </w:rPr>
        <w:t>.</w:t>
      </w:r>
    </w:p>
    <w:p w:rsidR="007A0AB0" w:rsidRPr="004F5E7A" w:rsidRDefault="00D30C03" w:rsidP="00910CB7">
      <w:pPr>
        <w:pStyle w:val="Default"/>
        <w:jc w:val="both"/>
      </w:pPr>
      <w:r w:rsidRPr="004F5E7A">
        <w:t xml:space="preserve">2.6. </w:t>
      </w:r>
      <w:r w:rsidR="007A0AB0" w:rsidRPr="004F5E7A">
        <w:t xml:space="preserve">Об отказе от забронированных мест и номеров юридические и физические лица обязаны сообщить Санаторию </w:t>
      </w:r>
      <w:r w:rsidR="006A0442">
        <w:t xml:space="preserve">любым указанным в п. 2.4. способом, </w:t>
      </w:r>
      <w:r w:rsidR="007A0AB0" w:rsidRPr="004F5E7A">
        <w:t>в сроки, оговоренные в договорах и соглашениях</w:t>
      </w:r>
      <w:r w:rsidR="006A0442">
        <w:t xml:space="preserve">, но не позднее, чем за сутки до даты заезда.  </w:t>
      </w:r>
    </w:p>
    <w:p w:rsidR="002972FC" w:rsidRPr="00910CB7" w:rsidRDefault="002972FC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</w:t>
      </w:r>
      <w:r w:rsidR="00023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0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бронировании номера Гостю  необходимо произвести оплату по выставленному счету в течение 5-ти календарных дней в размере </w:t>
      </w:r>
      <w:r w:rsidR="006A0442" w:rsidRPr="00910CB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10CB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  стоимости  путевки (согласно категории номера). Бронирование снимается в случае отсутствия подтверждения  предоплаты </w:t>
      </w:r>
      <w:r w:rsidRPr="00910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5-и  календарных дней</w:t>
      </w:r>
      <w:r w:rsidRPr="00910CB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после выставления счета.</w:t>
      </w:r>
    </w:p>
    <w:p w:rsidR="0055195C" w:rsidRPr="004F5E7A" w:rsidRDefault="007A0AB0" w:rsidP="00910CB7">
      <w:pPr>
        <w:pStyle w:val="Default"/>
        <w:jc w:val="both"/>
      </w:pPr>
      <w:r w:rsidRPr="004F5E7A">
        <w:t>2.</w:t>
      </w:r>
      <w:r w:rsidR="002972FC" w:rsidRPr="004F5E7A">
        <w:t>8</w:t>
      </w:r>
      <w:r w:rsidRPr="004F5E7A">
        <w:t>. При нарушении сроков заезда по заказанной броне Санаторий не гарантирует размещение Гостя в указанной категории номеров, а размещает на свободные места (при их наличии).</w:t>
      </w:r>
    </w:p>
    <w:p w:rsidR="00395301" w:rsidRPr="004F5E7A" w:rsidRDefault="0055195C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972FC" w:rsidRPr="004F5E7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5301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Гости, прибывшие раньше срока действия путевки, могут быть размещены в санатории при наличии свободных мест, оплатив проживание и питание по действующим ценам санатория.</w:t>
      </w:r>
    </w:p>
    <w:p w:rsidR="0055195C" w:rsidRPr="004F5E7A" w:rsidRDefault="00E55587" w:rsidP="00910C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2972FC" w:rsidRPr="004F5E7A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023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AB0" w:rsidRPr="004F5E7A">
        <w:rPr>
          <w:rFonts w:ascii="Times New Roman" w:hAnsi="Times New Roman" w:cs="Times New Roman"/>
          <w:sz w:val="24"/>
          <w:szCs w:val="24"/>
        </w:rPr>
        <w:t>В случае позднего прибытия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(заезд после 08:00 дня, следующего за днем запланированного заезда)</w:t>
      </w:r>
      <w:r w:rsidR="007A0AB0" w:rsidRPr="004F5E7A">
        <w:rPr>
          <w:rFonts w:ascii="Times New Roman" w:hAnsi="Times New Roman" w:cs="Times New Roman"/>
          <w:sz w:val="24"/>
          <w:szCs w:val="24"/>
        </w:rPr>
        <w:t xml:space="preserve"> возврат денежных средств за часы опоздания не производится. Прибытие с опозданием не дает права на продление пребывания в Санатории. При опоздании более</w:t>
      </w:r>
      <w:proofErr w:type="gramStart"/>
      <w:r w:rsidR="007A0AB0" w:rsidRPr="004F5E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A0AB0" w:rsidRPr="004F5E7A">
        <w:rPr>
          <w:rFonts w:ascii="Times New Roman" w:hAnsi="Times New Roman" w:cs="Times New Roman"/>
          <w:sz w:val="24"/>
          <w:szCs w:val="24"/>
        </w:rPr>
        <w:t xml:space="preserve"> чем на одни сутки и отсутствии извещения об этом, бронь снимается.</w:t>
      </w:r>
    </w:p>
    <w:p w:rsidR="00D30C03" w:rsidRPr="004F5E7A" w:rsidRDefault="0055195C" w:rsidP="00910C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972FC" w:rsidRPr="004F5E7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 Продление </w:t>
      </w:r>
      <w:r w:rsidR="00D30C03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срока пребывания в Санатории допускается при наличии свободных мест, по согласованию с администрацией Санатория, оплата производится согласно действующим тарифам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продления</w:t>
      </w:r>
      <w:r w:rsidR="00D30C03" w:rsidRPr="004F5E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79C" w:rsidRPr="004F5E7A" w:rsidRDefault="00CF079C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При задержке выезда Гостя плата за проживание взимается в следующем порядке: </w:t>
      </w:r>
    </w:p>
    <w:p w:rsidR="00CF079C" w:rsidRPr="004F5E7A" w:rsidRDefault="00CF079C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не более 8 часов после расчетного часа – почасовая оплата, </w:t>
      </w:r>
      <w:proofErr w:type="gramStart"/>
      <w:r w:rsidRPr="004F5E7A">
        <w:rPr>
          <w:rFonts w:ascii="Times New Roman" w:hAnsi="Times New Roman" w:cs="Times New Roman"/>
          <w:color w:val="000000"/>
          <w:sz w:val="24"/>
          <w:szCs w:val="24"/>
        </w:rPr>
        <w:t>согласно прейскуранта</w:t>
      </w:r>
      <w:proofErr w:type="gramEnd"/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F079C" w:rsidRPr="004F5E7A" w:rsidRDefault="00CF079C" w:rsidP="00910C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- от 8 до 24 часов после расчетного часа – плата за полные сутки.</w:t>
      </w:r>
    </w:p>
    <w:p w:rsidR="00D30C03" w:rsidRPr="004F5E7A" w:rsidRDefault="00D30C03" w:rsidP="00910C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r w:rsidR="0055195C" w:rsidRPr="004F5E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72FC" w:rsidRPr="004F5E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 При отказе отдыхающего от обслуживания в Санатории по уважительной причине (болезнь, смерть близких родственников, официальный отзыв из отпуска), при наличии подтверждающих документов установленного образца, Санаторий обязуется возвратить отдыхающему </w:t>
      </w:r>
      <w:r w:rsidR="003022E2">
        <w:rPr>
          <w:rFonts w:ascii="Times New Roman" w:hAnsi="Times New Roman" w:cs="Times New Roman"/>
          <w:color w:val="000000"/>
          <w:sz w:val="24"/>
          <w:szCs w:val="24"/>
        </w:rPr>
        <w:t xml:space="preserve">по его заявлению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оставшуюся неиспользованной сумму оплаченной путевки (пакета услуг)</w:t>
      </w:r>
      <w:r w:rsidR="00023A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22E2">
        <w:rPr>
          <w:rFonts w:ascii="Times New Roman" w:hAnsi="Times New Roman" w:cs="Times New Roman"/>
          <w:color w:val="000000"/>
          <w:sz w:val="24"/>
          <w:szCs w:val="24"/>
        </w:rPr>
        <w:t xml:space="preserve">за вычетом стоимости одних суток пребывания, следующих за днем подачи такого заявления. </w:t>
      </w:r>
    </w:p>
    <w:p w:rsidR="00D30C03" w:rsidRPr="004F5E7A" w:rsidRDefault="00D30C03" w:rsidP="00910CB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5195C" w:rsidRPr="004F5E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72FC" w:rsidRPr="004F5E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. В случае досрочного отъезда отдыхающего по собственной инициативе, возврат денежных средств за неиспользованные услуги осуществляется на основании личного заявления и в соответствии с условиями договора на оказание услуг. В случае</w:t>
      </w:r>
      <w:proofErr w:type="gramStart"/>
      <w:r w:rsidRPr="004F5E7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если покупателем путевки (услуг) выступало юридическое лицо (предприятие, туристическая компания и т.д.), все финансовые и иные вопросы решаются между Гостем  и данным юридическим лицом в соответствии с условиями заключенного между ними договора.</w:t>
      </w:r>
    </w:p>
    <w:p w:rsidR="00716F96" w:rsidRPr="004F5E7A" w:rsidRDefault="00716F96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2.14. </w:t>
      </w:r>
      <w:r w:rsidRPr="0091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</w:t>
      </w:r>
      <w:r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госпитализации</w:t>
      </w: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Гостя в лечебные учреждения города оплата за нахождение в стационаре городских лечебных учреждений производится за счет средств </w:t>
      </w:r>
      <w:r w:rsidR="005F1D24" w:rsidRPr="004F5E7A">
        <w:rPr>
          <w:rFonts w:ascii="Times New Roman" w:hAnsi="Times New Roman" w:cs="Times New Roman"/>
          <w:sz w:val="24"/>
          <w:szCs w:val="24"/>
        </w:rPr>
        <w:t xml:space="preserve">ОМС, ДМС при наличии полиса у Гостя, при отсутствии полиса - за счет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Гостя. На время нахождения в стационаре Гость может выписаться из Санатория с выплатой ему (или организации оплатившей путевку) стоимости услуг санатория за время пребывания в стационаре </w:t>
      </w:r>
      <w:r w:rsidR="0030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продолжить лечение в Санатории после выписки из стационара,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Гостем справки лечебного заведения с указанием сроков</w:t>
      </w:r>
      <w:r w:rsidR="0030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нахождения в стационаре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F96" w:rsidRPr="004F5E7A" w:rsidRDefault="000F4685" w:rsidP="00910CB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CB7">
        <w:rPr>
          <w:rFonts w:ascii="Times New Roman" w:hAnsi="Times New Roman" w:cs="Times New Roman"/>
          <w:sz w:val="24"/>
          <w:szCs w:val="24"/>
          <w:lang w:eastAsia="ru-RU"/>
        </w:rPr>
        <w:t>2.15.</w:t>
      </w:r>
      <w:r w:rsidRPr="004F5E7A">
        <w:rPr>
          <w:rFonts w:ascii="Times New Roman" w:hAnsi="Times New Roman" w:cs="Times New Roman"/>
          <w:sz w:val="24"/>
          <w:szCs w:val="24"/>
        </w:rPr>
        <w:t xml:space="preserve"> Оплата за путевки и услуги Санатория производится в рублях наличными денежными средствами, или путем безналичного перечисления, а так же с использованием банковских  карт.</w:t>
      </w:r>
    </w:p>
    <w:p w:rsidR="00D30C03" w:rsidRPr="004F5E7A" w:rsidRDefault="00D30C03" w:rsidP="00BD794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0C03" w:rsidRPr="004F5E7A" w:rsidRDefault="00EC7742" w:rsidP="00EC774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b/>
          <w:bCs/>
          <w:sz w:val="24"/>
          <w:szCs w:val="24"/>
        </w:rPr>
        <w:t>3. ПОРЯДОК ЗАЕЗДА, РАЗМЕЩЕНИЯ И ВЫЕЗДА ИЗ САНАТОРИЯ</w:t>
      </w:r>
    </w:p>
    <w:p w:rsidR="009C5DCE" w:rsidRPr="004F5E7A" w:rsidRDefault="009C5DCE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5DCE" w:rsidRPr="004F5E7A" w:rsidRDefault="008A01EA" w:rsidP="008A0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Пор</w:t>
      </w:r>
      <w:r w:rsidR="009C5DCE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ядок  оформления</w:t>
      </w:r>
    </w:p>
    <w:p w:rsidR="009C5DCE" w:rsidRPr="004F5E7A" w:rsidRDefault="009C5DCE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5DCE" w:rsidRPr="004F5E7A" w:rsidRDefault="007A0AB0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="009C5DCE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 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</w:t>
      </w:r>
      <w:r w:rsidR="00B1475F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остя </w:t>
      </w:r>
      <w:r w:rsidR="00B1475F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забронированной путевке 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круглосуточно.</w:t>
      </w:r>
    </w:p>
    <w:p w:rsidR="009C5DCE" w:rsidRPr="004F5E7A" w:rsidRDefault="007A0AB0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="009C5DCE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предоставлении услуг в Санатории действует </w:t>
      </w:r>
      <w:r w:rsidR="00FE4B0B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час:</w:t>
      </w:r>
      <w:r w:rsidR="0002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CA8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08.00</w:t>
      </w:r>
      <w:r w:rsidR="00666CA8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DCE" w:rsidRPr="004F5E7A" w:rsidRDefault="009C5DCE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</w:p>
    <w:p w:rsidR="009C5DCE" w:rsidRPr="004F5E7A" w:rsidRDefault="009C5DCE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Служба приема </w:t>
      </w:r>
      <w:r w:rsidR="00666CA8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Санатория </w:t>
      </w: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вправе не поселять в санаторий  лиц находящихся в состоянии алкогольного или наркотического опьянения.</w:t>
      </w:r>
    </w:p>
    <w:p w:rsidR="00666CA8" w:rsidRPr="004F5E7A" w:rsidRDefault="007A0AB0" w:rsidP="00910CB7">
      <w:pPr>
        <w:pStyle w:val="Default"/>
        <w:jc w:val="both"/>
      </w:pPr>
      <w:r w:rsidRPr="004F5E7A">
        <w:rPr>
          <w:rFonts w:eastAsia="Times New Roman"/>
          <w:b/>
          <w:bCs/>
          <w:lang w:eastAsia="ru-RU"/>
        </w:rPr>
        <w:t>3.1</w:t>
      </w:r>
      <w:r w:rsidR="009C5DCE" w:rsidRPr="004F5E7A">
        <w:rPr>
          <w:rFonts w:eastAsia="Times New Roman"/>
          <w:b/>
          <w:bCs/>
          <w:lang w:eastAsia="ru-RU"/>
        </w:rPr>
        <w:t>.3.</w:t>
      </w:r>
      <w:r w:rsidR="009C5DCE" w:rsidRPr="004F5E7A">
        <w:rPr>
          <w:rFonts w:eastAsia="Times New Roman"/>
          <w:lang w:eastAsia="ru-RU"/>
        </w:rPr>
        <w:t> </w:t>
      </w:r>
      <w:r w:rsidR="00666CA8" w:rsidRPr="004F5E7A">
        <w:t xml:space="preserve"> При заселении в Санаторий оформляется: </w:t>
      </w:r>
      <w:r w:rsidR="00E13C0D" w:rsidRPr="004F5E7A">
        <w:t xml:space="preserve">путевка, </w:t>
      </w:r>
      <w:r w:rsidR="00666CA8" w:rsidRPr="004F5E7A">
        <w:t>санаторно-курортная книжка</w:t>
      </w:r>
      <w:r w:rsidR="00E13C0D" w:rsidRPr="004F5E7A">
        <w:t xml:space="preserve"> (для путевки с лечением) </w:t>
      </w:r>
      <w:r w:rsidR="00666CA8" w:rsidRPr="004F5E7A">
        <w:t>и</w:t>
      </w:r>
      <w:r w:rsidR="00E13C0D" w:rsidRPr="004F5E7A">
        <w:t xml:space="preserve">ли </w:t>
      </w:r>
      <w:r w:rsidR="00666CA8" w:rsidRPr="004F5E7A">
        <w:t xml:space="preserve"> Карта Гостя </w:t>
      </w:r>
      <w:r w:rsidR="00E13C0D" w:rsidRPr="004F5E7A">
        <w:t xml:space="preserve">(для других видов путевок),  </w:t>
      </w:r>
      <w:r w:rsidR="00012CAE" w:rsidRPr="004F5E7A">
        <w:t>договор на возмездное оказание услуг (</w:t>
      </w:r>
      <w:r w:rsidR="00666CA8" w:rsidRPr="004F5E7A">
        <w:t>для Гостей, прибывших в Санаторий по индивидуально</w:t>
      </w:r>
      <w:r w:rsidR="00E13C0D" w:rsidRPr="004F5E7A">
        <w:t>й</w:t>
      </w:r>
      <w:r w:rsidR="00666CA8" w:rsidRPr="004F5E7A">
        <w:t xml:space="preserve"> брон</w:t>
      </w:r>
      <w:r w:rsidR="00E13C0D" w:rsidRPr="004F5E7A">
        <w:t>е</w:t>
      </w:r>
      <w:r w:rsidR="00012CAE" w:rsidRPr="004F5E7A">
        <w:t>)</w:t>
      </w:r>
      <w:r w:rsidR="00B9252E" w:rsidRPr="004F5E7A">
        <w:t>.</w:t>
      </w:r>
    </w:p>
    <w:p w:rsidR="00666CA8" w:rsidRPr="004F5E7A" w:rsidRDefault="00666CA8" w:rsidP="00910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Оформление Гостя осуществляется при предъявлении паспорта или иного документа, удостоверяющий его личность и признаваем</w:t>
      </w:r>
      <w:r w:rsidR="00012CAE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Федерацией в этом качестве, оформленн</w:t>
      </w:r>
      <w:r w:rsidR="00012CAE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в установленном порядке. </w:t>
      </w:r>
      <w:r w:rsidR="00012CAE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иностранных граждан в санаторий осуществляется при наличии следующих документов: </w:t>
      </w:r>
    </w:p>
    <w:p w:rsidR="00012CAE" w:rsidRPr="004F5E7A" w:rsidRDefault="00012CAE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666CA8" w:rsidRPr="004F5E7A">
        <w:rPr>
          <w:rFonts w:ascii="Times New Roman" w:hAnsi="Times New Roman" w:cs="Times New Roman"/>
          <w:color w:val="000000"/>
          <w:sz w:val="24"/>
          <w:szCs w:val="24"/>
        </w:rPr>
        <w:t>заграничный паспорт (для стран с визовым режимом – виза), миграционная карта; для иностранных граждан, постоянно проживающих на территории Российской Федерации, в дополнении указанных документов, предоставляется вид на жительство.</w:t>
      </w:r>
    </w:p>
    <w:p w:rsidR="009C5DCE" w:rsidRPr="004F5E7A" w:rsidRDefault="007A0AB0" w:rsidP="00666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B7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9C5DCE"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9C5DCE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30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заселении 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Санатории Гости, помимо документа, удостоверяющего личность, должны иметь на руках:</w:t>
      </w:r>
    </w:p>
    <w:p w:rsidR="00910CB7" w:rsidRDefault="00910CB7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</w:t>
      </w:r>
      <w:r w:rsidR="00012CAE" w:rsidRPr="004F5E7A">
        <w:rPr>
          <w:rFonts w:ascii="Times New Roman" w:hAnsi="Times New Roman" w:cs="Times New Roman"/>
          <w:sz w:val="24"/>
          <w:szCs w:val="24"/>
        </w:rPr>
        <w:t>документы, подтверждающие право на получение путевки (обменную путевку, ваучер или доверенность</w:t>
      </w:r>
      <w:r w:rsidR="003022E2">
        <w:rPr>
          <w:rFonts w:ascii="Times New Roman" w:hAnsi="Times New Roman" w:cs="Times New Roman"/>
          <w:sz w:val="24"/>
          <w:szCs w:val="24"/>
        </w:rPr>
        <w:t xml:space="preserve"> от организации, через которую приобреталась путевка</w:t>
      </w:r>
      <w:r w:rsidR="00012CAE" w:rsidRPr="004F5E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5DCE" w:rsidRPr="004F5E7A" w:rsidRDefault="00910CB7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копии платежных поручений с отметкой банка (при безналичном расчете);</w:t>
      </w:r>
    </w:p>
    <w:p w:rsidR="0077455E" w:rsidRPr="004F5E7A" w:rsidRDefault="0077455E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2CA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санаторно-курортную карту.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санаторно-курортной карты, она оформляется на базе санатория за дополнительную плату, </w:t>
      </w:r>
      <w:proofErr w:type="gramStart"/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прейскуранта.</w:t>
      </w:r>
      <w:r w:rsidR="0002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E7A">
        <w:rPr>
          <w:rFonts w:ascii="Times New Roman" w:hAnsi="Times New Roman" w:cs="Times New Roman"/>
          <w:b/>
          <w:sz w:val="24"/>
          <w:szCs w:val="24"/>
        </w:rPr>
        <w:t>До оформления санаторно-курортной карты лечебные процедуры не назначаются</w:t>
      </w:r>
      <w:r w:rsidRPr="004F5E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2CAE" w:rsidRPr="004F5E7A" w:rsidRDefault="00012CAE" w:rsidP="0001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55E" w:rsidRPr="004F5E7A" w:rsidRDefault="007A0AB0" w:rsidP="0001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86780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При оформлении </w:t>
      </w:r>
      <w:r w:rsidR="00886780"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77455E"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етей до 14 лет</w:t>
      </w:r>
      <w:r w:rsidR="00886780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предъявляются</w:t>
      </w:r>
      <w:r w:rsidR="0077455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455E" w:rsidRPr="004F5E7A" w:rsidRDefault="0077455E" w:rsidP="00012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F5E7A">
        <w:rPr>
          <w:rFonts w:ascii="Times New Roman" w:hAnsi="Times New Roman" w:cs="Times New Roman"/>
          <w:sz w:val="24"/>
          <w:szCs w:val="24"/>
        </w:rPr>
        <w:t xml:space="preserve">свидетельство о рождении; </w:t>
      </w:r>
    </w:p>
    <w:p w:rsidR="0077455E" w:rsidRPr="004F5E7A" w:rsidRDefault="0077455E" w:rsidP="00012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>- санаторно-курортн</w:t>
      </w:r>
      <w:r w:rsidR="00886780" w:rsidRPr="004F5E7A">
        <w:rPr>
          <w:rFonts w:ascii="Times New Roman" w:hAnsi="Times New Roman" w:cs="Times New Roman"/>
          <w:sz w:val="24"/>
          <w:szCs w:val="24"/>
        </w:rPr>
        <w:t>ая</w:t>
      </w:r>
      <w:r w:rsidRPr="004F5E7A">
        <w:rPr>
          <w:rFonts w:ascii="Times New Roman" w:hAnsi="Times New Roman" w:cs="Times New Roman"/>
          <w:sz w:val="24"/>
          <w:szCs w:val="24"/>
        </w:rPr>
        <w:t xml:space="preserve"> карт</w:t>
      </w:r>
      <w:r w:rsidR="00886780" w:rsidRPr="004F5E7A">
        <w:rPr>
          <w:rFonts w:ascii="Times New Roman" w:hAnsi="Times New Roman" w:cs="Times New Roman"/>
          <w:sz w:val="24"/>
          <w:szCs w:val="24"/>
        </w:rPr>
        <w:t>а</w:t>
      </w:r>
      <w:r w:rsidRPr="004F5E7A">
        <w:rPr>
          <w:rFonts w:ascii="Times New Roman" w:hAnsi="Times New Roman" w:cs="Times New Roman"/>
          <w:sz w:val="24"/>
          <w:szCs w:val="24"/>
        </w:rPr>
        <w:t>;</w:t>
      </w:r>
    </w:p>
    <w:p w:rsidR="0077455E" w:rsidRPr="004F5E7A" w:rsidRDefault="0077455E" w:rsidP="00012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>-  справк</w:t>
      </w:r>
      <w:r w:rsidR="00886780" w:rsidRPr="004F5E7A">
        <w:rPr>
          <w:rFonts w:ascii="Times New Roman" w:hAnsi="Times New Roman" w:cs="Times New Roman"/>
          <w:sz w:val="24"/>
          <w:szCs w:val="24"/>
        </w:rPr>
        <w:t>а</w:t>
      </w:r>
      <w:r w:rsidRPr="004F5E7A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4F5E7A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4F5E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455E" w:rsidRPr="004F5E7A" w:rsidRDefault="0077455E" w:rsidP="00012C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- анализ на энтеробиоз, </w:t>
      </w:r>
    </w:p>
    <w:p w:rsidR="0077455E" w:rsidRPr="004F5E7A" w:rsidRDefault="0077455E" w:rsidP="0001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sz w:val="24"/>
          <w:szCs w:val="24"/>
        </w:rPr>
        <w:t>- заключение врача - дерматолога об отсутствии кожных заболеваний.</w:t>
      </w:r>
    </w:p>
    <w:p w:rsidR="00012CAE" w:rsidRPr="004F5E7A" w:rsidRDefault="00012CAE" w:rsidP="00910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 14 лет принимаются в санаторий только в сопровождении роди</w:t>
      </w:r>
      <w:r w:rsidR="00CF079C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или опекунов</w:t>
      </w:r>
      <w:r w:rsidR="0002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79C" w:rsidRPr="004F5E7A">
        <w:rPr>
          <w:rFonts w:ascii="Times New Roman" w:hAnsi="Times New Roman" w:cs="Times New Roman"/>
          <w:sz w:val="24"/>
          <w:szCs w:val="24"/>
        </w:rPr>
        <w:t>на основании подтверждающих документов.</w:t>
      </w:r>
      <w:r w:rsidR="00023A41">
        <w:rPr>
          <w:rFonts w:ascii="Times New Roman" w:hAnsi="Times New Roman" w:cs="Times New Roman"/>
          <w:sz w:val="24"/>
          <w:szCs w:val="24"/>
        </w:rPr>
        <w:t xml:space="preserve"> </w:t>
      </w:r>
      <w:r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допускается нахождение </w:t>
      </w:r>
      <w:r w:rsidR="0077455E"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территории Санатория </w:t>
      </w:r>
      <w:r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детей в возрасте до 14 лет без присмотра  родителе</w:t>
      </w:r>
      <w:proofErr w:type="gramStart"/>
      <w:r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77455E"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77455E"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близких родственников) </w:t>
      </w:r>
      <w:r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самостоятельное посещение ими столовой, лечебных кабинетов, </w:t>
      </w:r>
      <w:r w:rsidR="0077455E" w:rsidRPr="004F5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зоны отдыха на пляже, лесопарковой зоны, открытых спортивных площадках.</w:t>
      </w:r>
    </w:p>
    <w:p w:rsidR="009C5DCE" w:rsidRPr="004F5E7A" w:rsidRDefault="009C5DCE" w:rsidP="00910C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обеспечиваются санаторно-курортным лечением </w:t>
      </w: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4-х летнего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возраста</w:t>
      </w: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022E2"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до 2-х лет принимаются бесплатно, без предоставления спального места и питания. </w:t>
      </w:r>
      <w:r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1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 </w:t>
      </w:r>
      <w:r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3-х до 4-х</w:t>
      </w:r>
      <w:r w:rsidRPr="0091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лет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обеспечиваются оздоровительной путевкой с оплатой по действующему прейскуранту.</w:t>
      </w:r>
    </w:p>
    <w:p w:rsidR="00FE4B0B" w:rsidRPr="004F5E7A" w:rsidRDefault="00FE4B0B" w:rsidP="00B925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Гости </w:t>
      </w:r>
      <w:r w:rsidRPr="004F5E7A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и проблемами самообслуживания принимаются в Санаторий только с сопровождающим лицом. </w:t>
      </w:r>
    </w:p>
    <w:p w:rsidR="009C5DCE" w:rsidRPr="004F5E7A" w:rsidRDefault="002972FC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C5DCE"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</w:t>
      </w:r>
      <w:r w:rsidR="009C5DCE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номера (место в номере), перечень услуг, входящих в цену номера, стоимость путевки, диетпитания и иных услуг  определяются соответствующими документами по Санаторию.</w:t>
      </w:r>
    </w:p>
    <w:p w:rsidR="00CF079C" w:rsidRPr="004F5E7A" w:rsidRDefault="00CF079C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или переход в другой номер возможен по согласованию с администрацией Санатория и оформляется в службе приема и размещения. </w:t>
      </w:r>
    </w:p>
    <w:p w:rsidR="00CF079C" w:rsidRPr="004F5E7A" w:rsidRDefault="00CF079C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Переход в номер другой категории производится с перерасчетом стоимости размещения. </w:t>
      </w:r>
    </w:p>
    <w:p w:rsidR="00CF079C" w:rsidRPr="004F5E7A" w:rsidRDefault="00CF079C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Администрация Санатория имеет право переводить отдыхающих в другие номера (срочный ремонт помещения или оборудования, аварийные ситуации и т.д.), соответствующие классу комфортности и стоимости.</w:t>
      </w:r>
    </w:p>
    <w:p w:rsidR="009C5DCE" w:rsidRPr="004F5E7A" w:rsidRDefault="002972FC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C5DCE"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Pr="0091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заезде Гостей, прибывших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путевкам, приобретенным 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(организаци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изменение в расселении осуществляется по действующему тарифу за счет средств Гостя.</w:t>
      </w:r>
    </w:p>
    <w:p w:rsidR="00CF079C" w:rsidRPr="004F5E7A" w:rsidRDefault="00CF079C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3.1.4. В соответствии с условиями путевки, Гостю предоставляется место для отдыха и проживания, укомплектованное необходимыми предметами быта, входящими в оснащение номера. </w:t>
      </w:r>
      <w:r w:rsidR="00716F96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заселении Гость должен проверить соответствие оснащения номера его категории (наличие в номере  полотенец, посуды, постельных принадлежностей), произвести визуальный осмотр мебели и мягкого инвентаря, на наличие каких-либо повреждений. Перечень предметов, входящих в оснащение номера расположен на внутренней стороне шкафа.  В случае  </w:t>
      </w:r>
      <w:proofErr w:type="gramStart"/>
      <w:r w:rsidR="00716F96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обнаружения неполного комплекта предметов оснащения номера</w:t>
      </w:r>
      <w:proofErr w:type="gramEnd"/>
      <w:r w:rsidR="00716F96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повреждений мебели (мягкого инвентаря)</w:t>
      </w:r>
      <w:r w:rsidR="0091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16F96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Гость должен незамедлительно сообщить горничной  или администратору.</w:t>
      </w:r>
    </w:p>
    <w:p w:rsidR="00CF079C" w:rsidRPr="004F5E7A" w:rsidRDefault="00CF079C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3.1.5. Если Гость  прибыл в Санаторий на личной автомашине, ему </w:t>
      </w:r>
      <w:r w:rsidR="009E7E93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 w:rsidR="00910CB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7E93">
        <w:rPr>
          <w:rFonts w:ascii="Times New Roman" w:hAnsi="Times New Roman" w:cs="Times New Roman"/>
          <w:color w:val="000000"/>
          <w:sz w:val="24"/>
          <w:szCs w:val="24"/>
        </w:rPr>
        <w:t xml:space="preserve">ляется возможность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для размещения автомобиля на </w:t>
      </w:r>
      <w:r w:rsidR="0063163A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бесплатной охраняемой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парковке. </w:t>
      </w:r>
    </w:p>
    <w:p w:rsidR="00CF079C" w:rsidRPr="004F5E7A" w:rsidRDefault="00CF079C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3.1.6. Поселение и выезд отдыхающих производится строго по датам, указанным в путевке. Поселение лиц, не указанных в путевке, не производится.</w:t>
      </w:r>
    </w:p>
    <w:p w:rsidR="00FE4B0B" w:rsidRPr="004F5E7A" w:rsidRDefault="00FE4B0B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3.1.7. </w:t>
      </w:r>
      <w:r w:rsidRPr="004F5E7A">
        <w:rPr>
          <w:rFonts w:ascii="Times New Roman" w:hAnsi="Times New Roman" w:cs="Times New Roman"/>
          <w:b/>
          <w:sz w:val="24"/>
          <w:szCs w:val="24"/>
        </w:rPr>
        <w:t>Размещение Гостей  с животными (птицами) не допускается.</w:t>
      </w:r>
    </w:p>
    <w:p w:rsidR="000061F5" w:rsidRPr="004F5E7A" w:rsidRDefault="000061F5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3.1.7. Вход на территорию санатория и получение ключей от номера осуществляется только по санаторно-курортным книжкам (картам гостя), выданным при оформлении. </w:t>
      </w:r>
    </w:p>
    <w:p w:rsidR="000061F5" w:rsidRPr="004F5E7A" w:rsidRDefault="000061F5" w:rsidP="00910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3.1.8. При выходе из корпуса, либо с территории санатория, Гости в обязательном порядке должны оставлять ключи от номеров дежурному администратору.  </w:t>
      </w:r>
    </w:p>
    <w:p w:rsidR="00716F96" w:rsidRPr="004F5E7A" w:rsidRDefault="00730BC1" w:rsidP="00716F96">
      <w:pPr>
        <w:pStyle w:val="Default"/>
      </w:pPr>
      <w:r w:rsidRPr="004F5E7A">
        <w:t xml:space="preserve">3.1.9. </w:t>
      </w:r>
      <w:r w:rsidR="00716F96" w:rsidRPr="004F5E7A">
        <w:t xml:space="preserve">При выезде из Санатория Гость  обязан: </w:t>
      </w:r>
    </w:p>
    <w:p w:rsidR="00716F96" w:rsidRPr="004F5E7A" w:rsidRDefault="00716F96" w:rsidP="00716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уведомить дежурную горничную или администратора корпуса не позднее, чем за 1 час до отъезда; </w:t>
      </w:r>
    </w:p>
    <w:p w:rsidR="00716F96" w:rsidRPr="004F5E7A" w:rsidRDefault="00716F96" w:rsidP="00716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сдать номер; </w:t>
      </w:r>
    </w:p>
    <w:p w:rsidR="00716F96" w:rsidRPr="004F5E7A" w:rsidRDefault="00716F96" w:rsidP="0091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произвести окончательный расчет за предоставленные Санаторием услуги, а также сдать оборудование или инвентарь, полученный им в прокат/временное пользование; </w:t>
      </w:r>
    </w:p>
    <w:p w:rsidR="00716F96" w:rsidRPr="004F5E7A" w:rsidRDefault="00716F96" w:rsidP="00910C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- вернуть ключ от номера проживания администратору на стойке регистрации.</w:t>
      </w:r>
    </w:p>
    <w:p w:rsidR="0063163A" w:rsidRPr="004F5E7A" w:rsidRDefault="0063163A" w:rsidP="00910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При отъезде </w:t>
      </w:r>
      <w:r w:rsidR="005F17F8" w:rsidRPr="004F5E7A">
        <w:rPr>
          <w:rFonts w:ascii="Times New Roman" w:hAnsi="Times New Roman" w:cs="Times New Roman"/>
          <w:sz w:val="24"/>
          <w:szCs w:val="24"/>
        </w:rPr>
        <w:t xml:space="preserve">Гостю </w:t>
      </w:r>
      <w:r w:rsidRPr="004F5E7A">
        <w:rPr>
          <w:rFonts w:ascii="Times New Roman" w:hAnsi="Times New Roman" w:cs="Times New Roman"/>
          <w:sz w:val="24"/>
          <w:szCs w:val="24"/>
        </w:rPr>
        <w:t xml:space="preserve">выдается обратный талон </w:t>
      </w:r>
      <w:r w:rsidR="009E7E93">
        <w:rPr>
          <w:rFonts w:ascii="Times New Roman" w:hAnsi="Times New Roman" w:cs="Times New Roman"/>
          <w:sz w:val="24"/>
          <w:szCs w:val="24"/>
        </w:rPr>
        <w:t xml:space="preserve">к путевке </w:t>
      </w:r>
      <w:r w:rsidRPr="004F5E7A">
        <w:rPr>
          <w:rFonts w:ascii="Times New Roman" w:hAnsi="Times New Roman" w:cs="Times New Roman"/>
          <w:sz w:val="24"/>
          <w:szCs w:val="24"/>
        </w:rPr>
        <w:t>и медицинская документация после прохождения санаторно-курортного лечения, оформленная в установленном законодательстве Российской Федерации порядке.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5DCE" w:rsidRPr="004F5E7A" w:rsidRDefault="00EC5A02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DF7EB8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УСЛУГИ </w:t>
      </w:r>
    </w:p>
    <w:p w:rsidR="00DF7EB8" w:rsidRPr="004F5E7A" w:rsidRDefault="00EC5A02" w:rsidP="00910C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4.1. </w:t>
      </w:r>
      <w:r w:rsidR="00DF7EB8" w:rsidRPr="004F5E7A">
        <w:rPr>
          <w:rFonts w:ascii="Times New Roman" w:hAnsi="Times New Roman" w:cs="Times New Roman"/>
          <w:sz w:val="24"/>
          <w:szCs w:val="24"/>
        </w:rPr>
        <w:t xml:space="preserve">Санаторий предоставляет санаторно-курортные, медицинские, оздоровительные услуги в соответствии с разработанными программами,  услуги питания, </w:t>
      </w:r>
      <w:r w:rsidR="009353BD" w:rsidRPr="004F5E7A">
        <w:rPr>
          <w:rFonts w:ascii="Times New Roman" w:hAnsi="Times New Roman" w:cs="Times New Roman"/>
          <w:sz w:val="24"/>
          <w:szCs w:val="24"/>
        </w:rPr>
        <w:t>культурно-</w:t>
      </w:r>
      <w:r w:rsidR="00DF7EB8" w:rsidRPr="004F5E7A">
        <w:rPr>
          <w:rFonts w:ascii="Times New Roman" w:hAnsi="Times New Roman" w:cs="Times New Roman"/>
          <w:sz w:val="24"/>
          <w:szCs w:val="24"/>
        </w:rPr>
        <w:t>развлекательные и иные услуги.</w:t>
      </w:r>
    </w:p>
    <w:p w:rsidR="009353BD" w:rsidRPr="004F5E7A" w:rsidRDefault="00EA7D97" w:rsidP="00EA7D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353BD" w:rsidRPr="004F5E7A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платных медицинских услуг осуществляется в соответствии с </w:t>
      </w:r>
      <w:r w:rsidR="009353BD" w:rsidRPr="004F5E7A">
        <w:rPr>
          <w:rFonts w:ascii="Times New Roman" w:hAnsi="Times New Roman" w:cs="Times New Roman"/>
          <w:sz w:val="24"/>
          <w:szCs w:val="24"/>
        </w:rPr>
        <w:t>Правилами</w:t>
      </w:r>
      <w:r w:rsidR="009353BD" w:rsidRPr="004F5E7A">
        <w:rPr>
          <w:rFonts w:ascii="Times New Roman" w:hAnsi="Times New Roman" w:cs="Times New Roman"/>
          <w:sz w:val="24"/>
          <w:szCs w:val="24"/>
        </w:rPr>
        <w:br/>
        <w:t xml:space="preserve">предоставления медицинскими организациями платных медицинских услуг (утв. </w:t>
      </w:r>
      <w:hyperlink w:anchor="sub_0" w:history="1">
        <w:r w:rsidR="009353BD" w:rsidRPr="00910CB7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постановлением</w:t>
        </w:r>
      </w:hyperlink>
      <w:r w:rsidR="009353BD" w:rsidRPr="004F5E7A">
        <w:rPr>
          <w:rFonts w:ascii="Times New Roman" w:hAnsi="Times New Roman" w:cs="Times New Roman"/>
          <w:sz w:val="24"/>
          <w:szCs w:val="24"/>
        </w:rPr>
        <w:t xml:space="preserve"> Правительства РФ от 4 октября 2012 г. N 1006) и договором </w:t>
      </w:r>
      <w:r w:rsidR="00EC5A02" w:rsidRPr="004F5E7A">
        <w:rPr>
          <w:rFonts w:ascii="Times New Roman" w:hAnsi="Times New Roman" w:cs="Times New Roman"/>
          <w:sz w:val="24"/>
          <w:szCs w:val="24"/>
        </w:rPr>
        <w:t xml:space="preserve">на оказание соответствующих платных медицинских услуг. </w:t>
      </w:r>
    </w:p>
    <w:p w:rsidR="00460914" w:rsidRPr="004F5E7A" w:rsidRDefault="00460914" w:rsidP="00910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С информацией об услугах Санатория,  режиме и порядке работы столовой, графиком работы врачей, медицинских кабинетов, порядке и времени оказания иных услуг гости могут  ознакомиться на информационных стендах, официальном сайте Санатория </w:t>
      </w:r>
      <w:r w:rsidR="00E37388" w:rsidRPr="004F5E7A">
        <w:rPr>
          <w:rFonts w:ascii="Times New Roman" w:hAnsi="Times New Roman" w:cs="Times New Roman"/>
          <w:sz w:val="24"/>
          <w:szCs w:val="24"/>
          <w:lang w:eastAsia="ru-RU"/>
        </w:rPr>
        <w:t>в сети Интернет</w:t>
      </w:r>
      <w:r w:rsidR="00023A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F5E7A">
          <w:rPr>
            <w:rStyle w:val="a6"/>
            <w:rFonts w:ascii="Times New Roman" w:hAnsi="Times New Roman" w:cs="Times New Roman"/>
            <w:b/>
            <w:sz w:val="24"/>
            <w:szCs w:val="24"/>
          </w:rPr>
          <w:t>www.stankovolga.ru</w:t>
        </w:r>
      </w:hyperlink>
      <w:r w:rsidRPr="004F5E7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сотрудников отдела маркетинга в регистратуре и  у администраторов корпусов. Информационные стенды со справочной информацией располагаются в общедоступных местах  на стойке регистрации в жилых корпусах №№1,2</w:t>
      </w:r>
      <w:r w:rsidR="00E37388" w:rsidRPr="004F5E7A">
        <w:rPr>
          <w:rFonts w:ascii="Times New Roman" w:hAnsi="Times New Roman" w:cs="Times New Roman"/>
          <w:color w:val="000000"/>
          <w:sz w:val="24"/>
          <w:szCs w:val="24"/>
        </w:rPr>
        <w:t>, информационные папки Гостя находятся в номерах.</w:t>
      </w:r>
    </w:p>
    <w:p w:rsidR="00460914" w:rsidRPr="004F5E7A" w:rsidRDefault="00460914" w:rsidP="00EA7D9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5DCE" w:rsidRPr="004F5E7A" w:rsidRDefault="00EC5A02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  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Санаторий  предоставляет Гостю без дополнительной оплаты следующие виды  услуг: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телефонная связь (местная и городская);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пользование сетью </w:t>
      </w:r>
      <w:proofErr w:type="spellStart"/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WiFi</w:t>
      </w:r>
      <w:proofErr w:type="spellEnd"/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пользование гладильными принадлежностями;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круглосуточный пост медицинской сестры;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вызов такси;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банкомат С</w:t>
      </w:r>
      <w:r w:rsidR="00EC5A02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бербанка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РФ;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вызов скорой помощи, врача; 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пользование аптечкой с набором медикаментов первой необходимости; 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побудка к определенному времени; </w:t>
      </w:r>
    </w:p>
    <w:p w:rsidR="00EC5A02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предоставление </w:t>
      </w:r>
      <w:r w:rsidR="00EC5A02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воды (кулеры на 1 этажах жилых корпусов)</w:t>
      </w:r>
    </w:p>
    <w:p w:rsidR="00EC5A02" w:rsidRPr="004F5E7A" w:rsidRDefault="00EC5A02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     парковка автомобиля;</w:t>
      </w:r>
    </w:p>
    <w:p w:rsidR="00EC5A02" w:rsidRPr="004F5E7A" w:rsidRDefault="00EC5A02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   услуги детской комнаты, </w:t>
      </w:r>
    </w:p>
    <w:p w:rsidR="009C5DCE" w:rsidRPr="004F5E7A" w:rsidRDefault="00EC5A02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     пользование библиотекой </w:t>
      </w:r>
      <w:r w:rsidR="00256D3B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 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0BC1" w:rsidRPr="004F5E7A" w:rsidRDefault="00256D3B" w:rsidP="00730BC1">
      <w:pPr>
        <w:pStyle w:val="Default"/>
        <w:rPr>
          <w:rFonts w:eastAsia="Times New Roman"/>
          <w:bCs/>
          <w:lang w:eastAsia="ru-RU"/>
        </w:rPr>
      </w:pPr>
      <w:r w:rsidRPr="00910CB7">
        <w:rPr>
          <w:rFonts w:eastAsia="Times New Roman"/>
          <w:bCs/>
          <w:lang w:eastAsia="ru-RU"/>
        </w:rPr>
        <w:lastRenderedPageBreak/>
        <w:t>4</w:t>
      </w:r>
      <w:r w:rsidR="009C5DCE" w:rsidRPr="00910CB7">
        <w:rPr>
          <w:rFonts w:eastAsia="Times New Roman"/>
          <w:bCs/>
          <w:lang w:eastAsia="ru-RU"/>
        </w:rPr>
        <w:t>.</w:t>
      </w:r>
      <w:r w:rsidRPr="00910CB7">
        <w:rPr>
          <w:rFonts w:eastAsia="Times New Roman"/>
          <w:bCs/>
          <w:lang w:eastAsia="ru-RU"/>
        </w:rPr>
        <w:t>3</w:t>
      </w:r>
      <w:r w:rsidR="009C5DCE" w:rsidRPr="00910CB7">
        <w:rPr>
          <w:rFonts w:eastAsia="Times New Roman"/>
          <w:bCs/>
          <w:lang w:eastAsia="ru-RU"/>
        </w:rPr>
        <w:t>.</w:t>
      </w:r>
      <w:r w:rsidR="009C5DCE" w:rsidRPr="00910CB7">
        <w:rPr>
          <w:rFonts w:eastAsia="Times New Roman"/>
          <w:lang w:eastAsia="ru-RU"/>
        </w:rPr>
        <w:t> </w:t>
      </w:r>
      <w:r w:rsidR="00730BC1" w:rsidRPr="00910CB7">
        <w:rPr>
          <w:rFonts w:eastAsia="Times New Roman"/>
          <w:bCs/>
          <w:lang w:eastAsia="ru-RU"/>
        </w:rPr>
        <w:t xml:space="preserve"> Питание в санатории диетическое, 4-разовое</w:t>
      </w:r>
      <w:r w:rsidR="00730BC1" w:rsidRPr="004F5E7A">
        <w:rPr>
          <w:rFonts w:eastAsia="Times New Roman"/>
          <w:b/>
          <w:bCs/>
          <w:lang w:eastAsia="ru-RU"/>
        </w:rPr>
        <w:t xml:space="preserve">, </w:t>
      </w:r>
      <w:r w:rsidR="00730BC1" w:rsidRPr="004F5E7A">
        <w:rPr>
          <w:rFonts w:eastAsia="Times New Roman"/>
          <w:bCs/>
          <w:lang w:eastAsia="ru-RU"/>
        </w:rPr>
        <w:t xml:space="preserve"> организовано по системе «меню-заказ». </w:t>
      </w:r>
    </w:p>
    <w:p w:rsidR="00730BC1" w:rsidRPr="004F5E7A" w:rsidRDefault="00730BC1" w:rsidP="00730BC1">
      <w:pPr>
        <w:pStyle w:val="Default"/>
        <w:rPr>
          <w:rFonts w:eastAsia="Times New Roman"/>
          <w:lang w:eastAsia="ru-RU"/>
        </w:rPr>
      </w:pPr>
      <w:r w:rsidRPr="004F5E7A">
        <w:rPr>
          <w:rFonts w:eastAsia="Times New Roman"/>
          <w:bCs/>
          <w:lang w:eastAsia="ru-RU"/>
        </w:rPr>
        <w:t xml:space="preserve">Вновь прибывшим гостям в первые два дня пребывания, а так же гостям, отдыхающим по программе тура выходного дня, подаются дежурные блюда.  </w:t>
      </w:r>
      <w:r w:rsidRPr="004F5E7A">
        <w:rPr>
          <w:rFonts w:eastAsia="Times New Roman"/>
          <w:lang w:eastAsia="ru-RU"/>
        </w:rPr>
        <w:t>Питание в столовой отпускается только в установленное время.</w:t>
      </w:r>
    </w:p>
    <w:p w:rsidR="00460914" w:rsidRPr="004F5E7A" w:rsidRDefault="00460914" w:rsidP="00730BC1">
      <w:pPr>
        <w:pStyle w:val="Default"/>
        <w:rPr>
          <w:rFonts w:eastAsia="Times New Roman"/>
          <w:lang w:eastAsia="ru-RU"/>
        </w:rPr>
      </w:pPr>
      <w:r w:rsidRPr="004F5E7A">
        <w:rPr>
          <w:rFonts w:eastAsia="Times New Roman"/>
          <w:lang w:eastAsia="ru-RU"/>
        </w:rPr>
        <w:t xml:space="preserve">В случае </w:t>
      </w:r>
      <w:r w:rsidRPr="004F5E7A">
        <w:rPr>
          <w:color w:val="333333"/>
          <w:shd w:val="clear" w:color="auto" w:fill="FFFFFF"/>
        </w:rPr>
        <w:t>заезда посл</w:t>
      </w:r>
      <w:r w:rsidR="00023A41">
        <w:rPr>
          <w:color w:val="333333"/>
          <w:shd w:val="clear" w:color="auto" w:fill="FFFFFF"/>
        </w:rPr>
        <w:t>е 11.00 часов, 15.00 часов, 21:</w:t>
      </w:r>
      <w:r w:rsidRPr="004F5E7A">
        <w:rPr>
          <w:color w:val="333333"/>
          <w:shd w:val="clear" w:color="auto" w:fill="FFFFFF"/>
        </w:rPr>
        <w:t>00 часов завтрак, обед, ужин (соответственно) не предоставляется (для всех категорий путевок), пересчет денежных средств за неиспользованное питание не производится.</w:t>
      </w:r>
    </w:p>
    <w:p w:rsidR="00E37388" w:rsidRPr="004F5E7A" w:rsidRDefault="00E37388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отъезда из санатория до ужина, Гость обеспечивается сухим пайком, заказ которого Гость должен сделать одновременно с заказом питания на день отъезда.</w:t>
      </w:r>
    </w:p>
    <w:p w:rsidR="009C5DCE" w:rsidRPr="004F5E7A" w:rsidRDefault="00E37388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выезда на длительные экскурсии, Гости обеспечиваются питанием в виде сухого пайка.   </w:t>
      </w:r>
    </w:p>
    <w:p w:rsidR="009C5DCE" w:rsidRPr="004F5E7A" w:rsidRDefault="00E37388" w:rsidP="00E27CB9">
      <w:pPr>
        <w:pStyle w:val="Default"/>
        <w:rPr>
          <w:rFonts w:eastAsia="Times New Roman"/>
          <w:lang w:eastAsia="ru-RU"/>
        </w:rPr>
      </w:pPr>
      <w:r w:rsidRPr="00910CB7">
        <w:rPr>
          <w:rFonts w:eastAsia="Times New Roman"/>
          <w:bCs/>
          <w:lang w:eastAsia="ru-RU"/>
        </w:rPr>
        <w:t>4.</w:t>
      </w:r>
      <w:r w:rsidR="00E27CB9" w:rsidRPr="00910CB7">
        <w:rPr>
          <w:rFonts w:eastAsia="Times New Roman"/>
          <w:bCs/>
          <w:lang w:eastAsia="ru-RU"/>
        </w:rPr>
        <w:t>3</w:t>
      </w:r>
      <w:r w:rsidRPr="00910CB7">
        <w:rPr>
          <w:rFonts w:eastAsia="Times New Roman"/>
          <w:bCs/>
          <w:lang w:eastAsia="ru-RU"/>
        </w:rPr>
        <w:t>.</w:t>
      </w:r>
      <w:r w:rsidR="00451194" w:rsidRPr="004F5E7A">
        <w:rPr>
          <w:rFonts w:eastAsia="Times New Roman"/>
          <w:lang w:eastAsia="ru-RU"/>
        </w:rPr>
        <w:t>Лечебные процедуры отпускаются строго по времени, установленном</w:t>
      </w:r>
      <w:r w:rsidR="00910CB7">
        <w:rPr>
          <w:rFonts w:eastAsia="Times New Roman"/>
          <w:lang w:eastAsia="ru-RU"/>
        </w:rPr>
        <w:t xml:space="preserve">у </w:t>
      </w:r>
      <w:r w:rsidR="00F873FA">
        <w:rPr>
          <w:rFonts w:eastAsia="Times New Roman"/>
          <w:lang w:eastAsia="ru-RU"/>
        </w:rPr>
        <w:t xml:space="preserve"> медперсоналом и указанному в санаторно-курортной книжке. </w:t>
      </w:r>
    </w:p>
    <w:p w:rsidR="00E27CB9" w:rsidRPr="004F5E7A" w:rsidRDefault="00E27CB9" w:rsidP="00E27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правила приёма процедур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27CB9" w:rsidRPr="004F5E7A" w:rsidRDefault="002A56F9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.1. Приходить на процедуры без опозданий за 5-10 минут до назначенного времени. </w:t>
      </w:r>
    </w:p>
    <w:p w:rsidR="00E27CB9" w:rsidRPr="004F5E7A" w:rsidRDefault="002A56F9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>.2. При приёме водных процедур при себе иметь полотенце, сменную резиновую обувь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, при посещении бассейнов – шапочку.</w:t>
      </w:r>
    </w:p>
    <w:p w:rsidR="00E27CB9" w:rsidRPr="004F5E7A" w:rsidRDefault="002A56F9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.3. При приеме процедур рекомендуется – не разговаривать, не пользоваться мобильными средствами связи. </w:t>
      </w:r>
    </w:p>
    <w:p w:rsidR="00E27CB9" w:rsidRPr="004F5E7A" w:rsidRDefault="002A56F9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.4. При неприятных ощущениях, плохом самочувствии во время процедуры, сообщить медсестре или врачу. </w:t>
      </w:r>
    </w:p>
    <w:p w:rsidR="00E27CB9" w:rsidRPr="004F5E7A" w:rsidRDefault="002A56F9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.5. После процедуры рекомендуется отдохнуть не менее 5-10 минут. </w:t>
      </w:r>
    </w:p>
    <w:p w:rsidR="00E27CB9" w:rsidRPr="004F5E7A" w:rsidRDefault="002A56F9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.6. В случае опоздания процедура не отпускается, либо переносится на другое время при наличии свободных мест. </w:t>
      </w:r>
    </w:p>
    <w:p w:rsidR="00E27CB9" w:rsidRPr="004F5E7A" w:rsidRDefault="002A56F9" w:rsidP="00F873FA">
      <w:pPr>
        <w:pStyle w:val="Default"/>
        <w:jc w:val="both"/>
      </w:pPr>
      <w:r w:rsidRPr="004F5E7A">
        <w:t>4</w:t>
      </w:r>
      <w:r w:rsidR="00E27CB9" w:rsidRPr="004F5E7A">
        <w:t>.</w:t>
      </w:r>
      <w:r w:rsidRPr="004F5E7A">
        <w:t>3</w:t>
      </w:r>
      <w:r w:rsidR="00E27CB9" w:rsidRPr="004F5E7A">
        <w:t>.7. Дополнительные платные медицинские услуги, пропущенные по вине Клиента, переносятся на другое время (при наличии свободных мест).</w:t>
      </w:r>
      <w:r w:rsidR="009E7E93">
        <w:t xml:space="preserve"> В случае отсутствия такой возможности денежные средства за пропущенные по вине Гостя процедуры не возвращаются.   </w:t>
      </w:r>
    </w:p>
    <w:p w:rsidR="002A56F9" w:rsidRPr="004F5E7A" w:rsidRDefault="002A56F9" w:rsidP="00F873FA">
      <w:pPr>
        <w:pStyle w:val="Default"/>
        <w:jc w:val="both"/>
        <w:rPr>
          <w:rFonts w:eastAsia="Times New Roman"/>
          <w:lang w:eastAsia="ru-RU"/>
        </w:rPr>
      </w:pPr>
      <w:r w:rsidRPr="004F5E7A">
        <w:t xml:space="preserve">4.4. Правила приема конкретных медицинских процедур размещены на информационных стендах и стойках в местах отпуска процедур. </w:t>
      </w:r>
    </w:p>
    <w:p w:rsidR="002A56F9" w:rsidRPr="004F5E7A" w:rsidRDefault="00E27CB9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A56F9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1368F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разрешением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спорных </w:t>
      </w:r>
      <w:r w:rsidR="00C1368F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2A56F9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конфликтных ситуаций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Гость может </w:t>
      </w:r>
      <w:r w:rsidR="00C1368F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титься </w:t>
      </w:r>
      <w:r w:rsidR="00C1368F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лечащему врачу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1368F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дежурному медперсоналу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главному врачу Санатория</w:t>
      </w:r>
      <w:r w:rsidR="00C1368F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330" w:rsidRPr="004F5E7A" w:rsidRDefault="002A56F9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="00E37388" w:rsidRPr="004F5E7A">
        <w:rPr>
          <w:rFonts w:ascii="Times New Roman" w:hAnsi="Times New Roman" w:cs="Times New Roman"/>
          <w:color w:val="000000"/>
          <w:sz w:val="24"/>
          <w:szCs w:val="24"/>
        </w:rPr>
        <w:t>Книг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7388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отзывов и предложений хран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ятся </w:t>
      </w:r>
      <w:r w:rsidR="00E37388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у администратор</w:t>
      </w:r>
      <w:r w:rsidR="00E27CB9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ов корпусов, в столовой, кафе и у секретаря руководителя санатория в административном корпусе. </w:t>
      </w:r>
      <w:r w:rsidR="00E37388" w:rsidRPr="004F5E7A">
        <w:rPr>
          <w:rFonts w:ascii="Times New Roman" w:hAnsi="Times New Roman" w:cs="Times New Roman"/>
          <w:color w:val="000000"/>
          <w:sz w:val="24"/>
          <w:szCs w:val="24"/>
        </w:rPr>
        <w:t>Жалобы и заявления граждан рассматриваются администрацией Санатория в соответствии с действующим законодательством Российской Федерации</w:t>
      </w:r>
      <w:r w:rsidR="00113330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92F21" w:rsidRPr="004F5E7A" w:rsidRDefault="00E92F21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4.7. На территории санатория действует система видеонаблюдения. </w:t>
      </w:r>
    </w:p>
    <w:p w:rsidR="00113330" w:rsidRPr="004F5E7A" w:rsidRDefault="00113330" w:rsidP="00E37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56F9" w:rsidRPr="004F5E7A" w:rsidRDefault="00EB213B" w:rsidP="00F8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b/>
          <w:color w:val="000000"/>
          <w:sz w:val="24"/>
          <w:szCs w:val="24"/>
        </w:rPr>
        <w:t>5. ПРАВИЛА ПОВЕДЕНИЯ В САНАТОРИИ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213B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 Гости  Санатория обязаны: </w:t>
      </w:r>
    </w:p>
    <w:p w:rsidR="00EB213B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настоящие Правила; </w:t>
      </w:r>
    </w:p>
    <w:p w:rsidR="00EB213B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</w:t>
      </w:r>
      <w:r w:rsidR="009E7E93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режим</w:t>
      </w:r>
      <w:r w:rsidR="009E7E93">
        <w:rPr>
          <w:rFonts w:ascii="Times New Roman" w:hAnsi="Times New Roman" w:cs="Times New Roman"/>
          <w:color w:val="000000"/>
          <w:sz w:val="24"/>
          <w:szCs w:val="24"/>
        </w:rPr>
        <w:t xml:space="preserve"> дня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B213B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- подчиняться зако</w:t>
      </w:r>
      <w:bookmarkStart w:id="0" w:name="_GoBack"/>
      <w:bookmarkEnd w:id="0"/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нным требованиям, предъявляемым сотрудниками Санатория; </w:t>
      </w:r>
    </w:p>
    <w:p w:rsidR="00EB213B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требования, предъявляемые к санитарному состоянию номеров, мест общего пользования, прилегающей территории; </w:t>
      </w:r>
    </w:p>
    <w:p w:rsidR="00EB213B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бережно относиться к имуществу Санатория; </w:t>
      </w:r>
    </w:p>
    <w:p w:rsidR="00EB213B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уважать человеческое достоинство, личную и имущественную неприкосновенность других Гостей  и работников Санатория; </w:t>
      </w:r>
    </w:p>
    <w:p w:rsidR="00EB213B" w:rsidRPr="00910CB7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10C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воздерживаться от употребления алкоголя и нецензурной брани в местах массового отдыха Гостей</w:t>
      </w:r>
    </w:p>
    <w:p w:rsidR="00EB213B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возмещать причиненный материальный ущерб (в т.ч. в случае утраты или повреждения имущества Санатория); </w:t>
      </w:r>
    </w:p>
    <w:p w:rsidR="00EB213B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соблюдать правила пожарной безопасности; </w:t>
      </w:r>
    </w:p>
    <w:p w:rsidR="002A2CA7" w:rsidRPr="004F5E7A" w:rsidRDefault="00EB213B" w:rsidP="00EB2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уходе из номера выключать свет, телевизор и другие электроприборы;</w:t>
      </w:r>
      <w:r w:rsidR="002A2CA7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оставлять открытыми краны  холодной и  горячей воды. </w:t>
      </w:r>
    </w:p>
    <w:p w:rsidR="002A2CA7" w:rsidRPr="004F5E7A" w:rsidRDefault="002A2CA7" w:rsidP="00EB2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утери ключа, санаторно-курортной книжки или карты Гостя немедленно информировать   администратора  корпуса;</w:t>
      </w:r>
    </w:p>
    <w:p w:rsidR="00EB213B" w:rsidRPr="004F5E7A" w:rsidRDefault="002A2CA7" w:rsidP="003E5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B213B" w:rsidRPr="004F5E7A">
        <w:rPr>
          <w:rFonts w:ascii="Times New Roman" w:hAnsi="Times New Roman" w:cs="Times New Roman"/>
          <w:color w:val="000000"/>
          <w:sz w:val="24"/>
          <w:szCs w:val="24"/>
        </w:rPr>
        <w:t>при выезде из Санатория произвести полный расчет за оказанные услуги.</w:t>
      </w:r>
    </w:p>
    <w:p w:rsidR="003E5BF2" w:rsidRPr="004F5E7A" w:rsidRDefault="003E5BF2" w:rsidP="003E5BF2">
      <w:pPr>
        <w:pStyle w:val="Default"/>
      </w:pPr>
      <w:r w:rsidRPr="004F5E7A">
        <w:rPr>
          <w:b/>
          <w:bCs/>
        </w:rPr>
        <w:t xml:space="preserve">5.2. В Санатории запрещается: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5.2.1.Курение табака на всей территории (в т.ч. на открытом воздухе, в номерах, в помещениях и на балконах), </w:t>
      </w:r>
      <w:proofErr w:type="gramStart"/>
      <w:r w:rsidRPr="004F5E7A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23.02.2013 N 15-ФЗ "Об охране здоровья граждан от воздействия окружающего табачного дыма и последствий потребления табака".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Нарушение Гостем  запрета на курение табака рассматривается как нарушение договорных условий, в этом случае Санаторий вправе в качестве меры гражданско-правовой ответственности взыскать с Гостя штраф в размере </w:t>
      </w:r>
      <w:r w:rsidR="009E7E93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4F5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000,00 (</w:t>
      </w:r>
      <w:r w:rsidR="005D56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пять т</w:t>
      </w:r>
      <w:r w:rsidRPr="004F5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ысяч) рублей.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5.2.2. Оставлять в номере в свое отсутствие посторонних лиц, а также передавать им ключ от номера.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5.2.3. Хранить в номере громоздкие вещи</w:t>
      </w:r>
      <w:r w:rsidR="009E7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5E7A">
        <w:rPr>
          <w:rFonts w:ascii="Times New Roman" w:hAnsi="Times New Roman" w:cs="Times New Roman"/>
          <w:sz w:val="24"/>
          <w:szCs w:val="24"/>
        </w:rPr>
        <w:t xml:space="preserve">легковоспламеняющиеся материалы, оружие, химические и радиоактивные вещества, ртуть.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5.2.4.Ввозить на территорию и/или содержать в номере животных и птиц;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>5.2.5.</w:t>
      </w:r>
      <w:r w:rsidR="00A47AFD" w:rsidRPr="004F5E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Включать источники звука (телевизор, радио и пр.) со слышимостью вне пределов комнаты</w:t>
      </w:r>
      <w:r w:rsidRPr="004F5E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5.2.6.Оставлять без присмотра несовершеннолетних детей, допускать их нахождение без взрослых на балконах, на лестничных площадках, на улице;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5.2.7. Пользоваться в номере электрическими нагревателями, утюгами, если это не предусмотрено комплектацией номера;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5.2.8.Накрывать включенные торшеры, бра и настольные лампы;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5.2.9.Выбрасывать мусор из окна, с балкона;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5.2.10.Изменять интерьеры в номерах и холлах Санатория без разрешения администрации;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5.2.11.Самовольно переселяться из одного номера в другой;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5.2.12.Выносить посуду и пищу из столовой и кафе;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5.2.13. Посещать общественные места (за исключением специально отведенных мест) в купальных костюмах;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5.2.14. Самостоятельно устранять возникшие неполадки электрооборудования, водопровода, канализации, сантехники и других предметов, составляющих хозяйство Санатория;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5.2.15. Обрывать /срезать отростки комнатных растений/цветов;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5.2.16. Выкапывать цветы на клумбах;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5.2.17. Нарушать общественный порядок;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5.2.18. Нарушать покой других гостей. </w:t>
      </w:r>
    </w:p>
    <w:p w:rsidR="003E5BF2" w:rsidRPr="004F5E7A" w:rsidRDefault="003E5BF2" w:rsidP="003E5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5.2.19. Нарушать тишину с 23 часов до 7 часов; </w:t>
      </w:r>
    </w:p>
    <w:p w:rsidR="00EB213B" w:rsidRPr="004F5E7A" w:rsidRDefault="003E5BF2" w:rsidP="003E5B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>5.2.20. Кормить птиц и животных на территории Санатория.</w:t>
      </w:r>
    </w:p>
    <w:p w:rsidR="00A47AFD" w:rsidRPr="00F873FA" w:rsidRDefault="00A47AFD" w:rsidP="003E5B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E7A">
        <w:rPr>
          <w:rFonts w:ascii="Times New Roman" w:hAnsi="Times New Roman" w:cs="Times New Roman"/>
          <w:sz w:val="24"/>
          <w:szCs w:val="24"/>
        </w:rPr>
        <w:t>5.2.21</w:t>
      </w:r>
      <w:r w:rsidRPr="00F873FA">
        <w:rPr>
          <w:rFonts w:ascii="Times New Roman" w:hAnsi="Times New Roman" w:cs="Times New Roman"/>
          <w:sz w:val="24"/>
          <w:szCs w:val="24"/>
        </w:rPr>
        <w:t>.</w:t>
      </w:r>
      <w:r w:rsidRPr="00F87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избежание пищевых отравлений вносить на территорию санатория продукты питания и спиртные напитки. </w:t>
      </w:r>
    </w:p>
    <w:p w:rsidR="00A47AFD" w:rsidRPr="00F873FA" w:rsidRDefault="00A47AFD" w:rsidP="003E5B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3FA">
        <w:rPr>
          <w:rFonts w:ascii="Times New Roman" w:hAnsi="Times New Roman" w:cs="Times New Roman"/>
          <w:sz w:val="24"/>
          <w:szCs w:val="24"/>
          <w:shd w:val="clear" w:color="auto" w:fill="FFFFFF"/>
        </w:rPr>
        <w:t>5.2.22. Появляться в состоянии опьянения в коридорах, на лестничных площадках, в кабинетах врачей, на лечебных процедурах, на территории санатория в целом.</w:t>
      </w:r>
    </w:p>
    <w:p w:rsidR="00A47AFD" w:rsidRPr="004F5E7A" w:rsidRDefault="00A33D58" w:rsidP="00A33D5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>5.3. Посетители Гостей, не проживающие в Санатории, могут находиться на территории Санатория и в номере с 8-00 до 23-00 часов. При размещении Гостя  в 2-х местном номере с подселением, Посетитель может находиться в номере только по согласованию с другим проживающим в номере Гостем.</w:t>
      </w:r>
    </w:p>
    <w:p w:rsidR="00A33D58" w:rsidRPr="004F5E7A" w:rsidRDefault="00A33D58" w:rsidP="00A33D5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lastRenderedPageBreak/>
        <w:t>Гость санатория несут ответственность за действия приглашенных в номер посетителей.</w:t>
      </w:r>
    </w:p>
    <w:p w:rsidR="00A33D58" w:rsidRPr="004F5E7A" w:rsidRDefault="00A33D58" w:rsidP="00A33D5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Пропуск посетителей  к Гостям осуществляется по </w:t>
      </w:r>
      <w:r w:rsidR="009E7E93">
        <w:rPr>
          <w:rFonts w:ascii="Times New Roman" w:hAnsi="Times New Roman" w:cs="Times New Roman"/>
          <w:sz w:val="24"/>
          <w:szCs w:val="24"/>
        </w:rPr>
        <w:t xml:space="preserve">временному пропуску  при предъявлении </w:t>
      </w:r>
      <w:r w:rsidRPr="004F5E7A">
        <w:rPr>
          <w:rFonts w:ascii="Times New Roman" w:hAnsi="Times New Roman" w:cs="Times New Roman"/>
          <w:sz w:val="24"/>
          <w:szCs w:val="24"/>
        </w:rPr>
        <w:t>удостоверени</w:t>
      </w:r>
      <w:r w:rsidR="009E7E93">
        <w:rPr>
          <w:rFonts w:ascii="Times New Roman" w:hAnsi="Times New Roman" w:cs="Times New Roman"/>
          <w:sz w:val="24"/>
          <w:szCs w:val="24"/>
        </w:rPr>
        <w:t>я</w:t>
      </w:r>
      <w:r w:rsidRPr="004F5E7A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9E7E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BF2" w:rsidRPr="004F5E7A" w:rsidRDefault="003E5BF2" w:rsidP="00EB2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BF2" w:rsidRPr="004F5E7A" w:rsidRDefault="003E5BF2" w:rsidP="00EB2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DCE" w:rsidRPr="004F5E7A" w:rsidRDefault="00A33D58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9C5DCE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ОБЕСПЕЧЕНИ</w:t>
      </w:r>
      <w:r w:rsidR="00F87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9C5DCE"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СОХРАННОСТИ ИМУЩЕСТВА</w:t>
      </w:r>
    </w:p>
    <w:p w:rsidR="009C5DCE" w:rsidRPr="004F5E7A" w:rsidRDefault="009C5DCE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3D58" w:rsidRPr="004F5E7A" w:rsidRDefault="00A33D58" w:rsidP="00A33D58">
      <w:pPr>
        <w:pStyle w:val="Default"/>
      </w:pPr>
      <w:r w:rsidRPr="00F873FA">
        <w:rPr>
          <w:rFonts w:eastAsia="Times New Roman"/>
          <w:bCs/>
          <w:lang w:eastAsia="ru-RU"/>
        </w:rPr>
        <w:t>6</w:t>
      </w:r>
      <w:r w:rsidR="009C5DCE" w:rsidRPr="00F873FA">
        <w:rPr>
          <w:rFonts w:eastAsia="Times New Roman"/>
          <w:bCs/>
          <w:lang w:eastAsia="ru-RU"/>
        </w:rPr>
        <w:t>.1</w:t>
      </w:r>
      <w:r w:rsidR="009C5DCE" w:rsidRPr="004F5E7A">
        <w:rPr>
          <w:rFonts w:eastAsia="Times New Roman"/>
          <w:b/>
          <w:bCs/>
          <w:lang w:eastAsia="ru-RU"/>
        </w:rPr>
        <w:t>.</w:t>
      </w:r>
      <w:r w:rsidR="009C5DCE" w:rsidRPr="004F5E7A">
        <w:rPr>
          <w:rFonts w:eastAsia="Times New Roman"/>
          <w:lang w:eastAsia="ru-RU"/>
        </w:rPr>
        <w:t> </w:t>
      </w:r>
      <w:r w:rsidRPr="004F5E7A">
        <w:t>Санаторий отвечает за утрату денег, иных валютных ценностей, ценных бумаг и других драгоценных вещей Гостя  при условии, если они были приняты Санаторием на хранение. Индивидуальные сейфовые ячейки расположены на перв</w:t>
      </w:r>
      <w:r w:rsidR="00910CB7">
        <w:t xml:space="preserve">ом </w:t>
      </w:r>
      <w:r w:rsidRPr="004F5E7A">
        <w:t>этаж</w:t>
      </w:r>
      <w:r w:rsidR="00910CB7">
        <w:t xml:space="preserve">е жилого </w:t>
      </w:r>
      <w:r w:rsidRPr="004F5E7A">
        <w:t xml:space="preserve"> корпус</w:t>
      </w:r>
      <w:r w:rsidR="00910CB7">
        <w:t>а № 2</w:t>
      </w:r>
      <w:r w:rsidRPr="004F5E7A">
        <w:t>.</w:t>
      </w:r>
    </w:p>
    <w:p w:rsidR="00A33D58" w:rsidRPr="004F5E7A" w:rsidRDefault="00A33D58" w:rsidP="00A3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6.2. Гость, обнаруживший утрату, недостачу или повреждение своих вещей, обязан без промедления заявить об этом администратору корпуса  для принятия необходимых мер по розыску пропавших вещей. </w:t>
      </w:r>
    </w:p>
    <w:p w:rsidR="00A33D58" w:rsidRPr="004F5E7A" w:rsidRDefault="00A33D58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6.3. В случае обнаружения забытых вещей Санаторий принимает меры к возврату их владельцам. Если владелец не найден, Санаторий оставляет вещи на ответственное хранение (период хранения 1 год). </w:t>
      </w:r>
      <w:r w:rsidR="00E92F21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Возврат забытых вещей с использованием служб доставки (Почта России и т.п.) осуществляется за счет владельца. </w:t>
      </w:r>
    </w:p>
    <w:p w:rsidR="00A33D58" w:rsidRPr="004F5E7A" w:rsidRDefault="00E92F21" w:rsidP="00F8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33D58" w:rsidRPr="004F5E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33D58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Администрация Санатория оставляет за собой право посещения номера без согласования с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Гостем </w:t>
      </w:r>
      <w:r w:rsidR="00A33D58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задымления, пожара, затопления, а также в случае нарушения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Гостем  </w:t>
      </w:r>
      <w:r w:rsidR="00A33D58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 пребывания, общественного порядка, порядка пользования бытовыми приборами. </w:t>
      </w:r>
    </w:p>
    <w:p w:rsidR="00A33D58" w:rsidRPr="004F5E7A" w:rsidRDefault="00E92F21" w:rsidP="00F87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33D58" w:rsidRPr="004F5E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33D58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. При отсутствии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Гостя  </w:t>
      </w:r>
      <w:r w:rsidR="00A33D58"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 в номере более суток (или госпитализации), администрация Санатория вправе создать комиссию и сделать опись имущества, находящегося в номере. Материальные ценности в виде денежных средств, драгоценных металлов, ценных документов, </w:t>
      </w:r>
      <w:r w:rsidRPr="004F5E7A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администрацией на ответственное хранение. </w:t>
      </w:r>
    </w:p>
    <w:p w:rsidR="00E92F21" w:rsidRPr="004F5E7A" w:rsidRDefault="00081FE6" w:rsidP="00F87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E7A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="00E92F21" w:rsidRPr="004F5E7A">
        <w:rPr>
          <w:rFonts w:ascii="Times New Roman" w:hAnsi="Times New Roman" w:cs="Times New Roman"/>
          <w:sz w:val="24"/>
          <w:szCs w:val="24"/>
        </w:rPr>
        <w:t xml:space="preserve">Санаторий не несет ответственности за противоправные действия других </w:t>
      </w:r>
      <w:r w:rsidRPr="004F5E7A">
        <w:rPr>
          <w:rFonts w:ascii="Times New Roman" w:hAnsi="Times New Roman" w:cs="Times New Roman"/>
          <w:sz w:val="24"/>
          <w:szCs w:val="24"/>
        </w:rPr>
        <w:t xml:space="preserve">Гостей </w:t>
      </w:r>
      <w:r w:rsidR="00E92F21" w:rsidRPr="004F5E7A">
        <w:rPr>
          <w:rFonts w:ascii="Times New Roman" w:hAnsi="Times New Roman" w:cs="Times New Roman"/>
          <w:sz w:val="24"/>
          <w:szCs w:val="24"/>
        </w:rPr>
        <w:t>и третьих лиц; за несчастные случаи и травмы, произошедшие по вине отдыхающего во время его пребывания в Санатории, в том числе с сопровождающими его лицами, за любые медицинские расходы, возникшие в результате несчастных и других страховых случаев; за безопасность отдыхающего, находящегося за пределами территории Санатория</w:t>
      </w:r>
      <w:r w:rsidRPr="004F5E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C5DCE" w:rsidRPr="004F5E7A" w:rsidRDefault="004F5E7A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9C5DCE" w:rsidRPr="00F8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8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9C5DCE" w:rsidRPr="00F8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испорченное, поврежденное, утерянное имущество  Санатория</w:t>
      </w:r>
      <w:proofErr w:type="gramStart"/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02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FE6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несет материальную ответственность и возмещает причиненный материальный ущерб в размере</w:t>
      </w:r>
      <w:r w:rsidR="00081FE6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стоимости. 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C5DCE" w:rsidRPr="004F5E7A" w:rsidRDefault="009C5DCE" w:rsidP="0091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1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ЛИЦ, ПРОЖИВАЮЩИХ В САНАТОРИИ</w:t>
      </w:r>
    </w:p>
    <w:p w:rsidR="009C5DCE" w:rsidRPr="004F5E7A" w:rsidRDefault="009C5DCE" w:rsidP="009C5D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C5DCE" w:rsidRPr="004F5E7A" w:rsidRDefault="004F5E7A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9C5DCE" w:rsidRPr="00F873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 лицам, проживающим в санатории, за нарушение правил проживания могут, применя</w:t>
      </w:r>
      <w:r w:rsidR="00F87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C5DCE"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следующие виды санкций: 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устное замечание </w:t>
      </w:r>
      <w:r w:rsidR="0091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 лиц администрации</w:t>
      </w: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письменное уведомление учреждения, выдавшего путевку, о нарушении настоящих правил; 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письменное предупреждение о возможном выселении; 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выселение; 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 выселение с сообщением по месту выдачи путевки; 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сообщение по месту выдачи путевке о не возмещенном материальном ущербе; </w:t>
      </w:r>
    </w:p>
    <w:p w:rsidR="009C5DCE" w:rsidRPr="004F5E7A" w:rsidRDefault="009C5DCE" w:rsidP="009C5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обращение в органы  внутренних дел.</w:t>
      </w:r>
    </w:p>
    <w:p w:rsidR="009C5DCE" w:rsidRPr="009C5DCE" w:rsidRDefault="009C5DCE" w:rsidP="009C5D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C5D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F5E7A" w:rsidRPr="00F873FA" w:rsidRDefault="009C5DCE" w:rsidP="004F5E7A">
      <w:pPr>
        <w:pStyle w:val="Default"/>
      </w:pPr>
      <w:r w:rsidRPr="00F873FA">
        <w:rPr>
          <w:rFonts w:eastAsia="Times New Roman"/>
          <w:lang w:eastAsia="ru-RU"/>
        </w:rPr>
        <w:t> </w:t>
      </w:r>
      <w:r w:rsidR="004F5E7A" w:rsidRPr="00F873FA">
        <w:rPr>
          <w:rFonts w:eastAsia="Times New Roman"/>
          <w:lang w:eastAsia="ru-RU"/>
        </w:rPr>
        <w:t xml:space="preserve">7.2. </w:t>
      </w:r>
      <w:r w:rsidR="004F5E7A" w:rsidRPr="00F873FA">
        <w:t xml:space="preserve">В случае направления </w:t>
      </w:r>
      <w:r w:rsidR="00F873FA">
        <w:t>Гостя</w:t>
      </w:r>
      <w:r w:rsidR="004F5E7A" w:rsidRPr="00F873FA">
        <w:t xml:space="preserve"> в Санаторий юридическим лицом, ответственность за полноту и достоверность информации, относящийся к санаторно-курортным услугам, несет непосредственно юридическое лицо. </w:t>
      </w:r>
    </w:p>
    <w:p w:rsidR="009C5DCE" w:rsidRPr="00F873FA" w:rsidRDefault="004F5E7A" w:rsidP="004F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7.3. В случаях, не предусмотренных настоящими Правилами, Санаторий и </w:t>
      </w:r>
      <w:r w:rsidR="00F873FA">
        <w:rPr>
          <w:rFonts w:ascii="Times New Roman" w:hAnsi="Times New Roman" w:cs="Times New Roman"/>
          <w:color w:val="000000"/>
          <w:sz w:val="24"/>
          <w:szCs w:val="24"/>
        </w:rPr>
        <w:t>Гость</w:t>
      </w:r>
      <w:r w:rsidRPr="00F873FA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руководствуются действующим законодательством РФ.</w:t>
      </w:r>
    </w:p>
    <w:p w:rsidR="004F5E7A" w:rsidRPr="004F5E7A" w:rsidRDefault="004F5E7A" w:rsidP="004F5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5E7A" w:rsidRPr="004F5E7A" w:rsidRDefault="004F5E7A" w:rsidP="004F5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4F5E7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ЗАКЛЮЧИТЕЛЬНЫЕ ПОЛОЖЕНИЯ</w:t>
      </w:r>
    </w:p>
    <w:p w:rsidR="00910CB7" w:rsidRPr="00F873FA" w:rsidRDefault="004F5E7A" w:rsidP="004F5E7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5E7A">
        <w:rPr>
          <w:rFonts w:ascii="Times New Roman" w:hAnsi="Times New Roman" w:cs="Times New Roman"/>
          <w:color w:val="000000"/>
          <w:sz w:val="23"/>
          <w:szCs w:val="23"/>
        </w:rPr>
        <w:t xml:space="preserve">8.1. </w:t>
      </w:r>
      <w:r w:rsidRPr="00F873F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разработаны в соответствии с федеральным законом от 24.11.1996 г. № 132-ФЗ «Об основах туристической деятельности в Российской Федерации», федеральным законом от 07.02.1992 г. № 2300-1 «О защите прав потребителей в Российской Федерации», действующими локальными актами </w:t>
      </w:r>
      <w:r w:rsidR="00F873FA">
        <w:rPr>
          <w:rFonts w:ascii="Times New Roman" w:hAnsi="Times New Roman" w:cs="Times New Roman"/>
          <w:color w:val="000000"/>
          <w:sz w:val="24"/>
          <w:szCs w:val="24"/>
        </w:rPr>
        <w:t>Санатория</w:t>
      </w:r>
      <w:r w:rsidRPr="00F873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766CC" w:rsidRPr="00F873FA" w:rsidRDefault="004F5E7A" w:rsidP="004F5E7A">
      <w:pPr>
        <w:rPr>
          <w:rFonts w:ascii="Times New Roman" w:hAnsi="Times New Roman" w:cs="Times New Roman"/>
          <w:sz w:val="24"/>
          <w:szCs w:val="24"/>
        </w:rPr>
      </w:pPr>
      <w:r w:rsidRPr="00F873FA">
        <w:rPr>
          <w:rFonts w:ascii="Times New Roman" w:hAnsi="Times New Roman" w:cs="Times New Roman"/>
          <w:color w:val="000000"/>
          <w:sz w:val="24"/>
          <w:szCs w:val="24"/>
        </w:rPr>
        <w:t>8.2. Во всем остальном, что не урегулировано настоящими Правилами, отдыхающие и администрация</w:t>
      </w:r>
      <w:r w:rsidR="00F873FA">
        <w:rPr>
          <w:rFonts w:ascii="Times New Roman" w:hAnsi="Times New Roman" w:cs="Times New Roman"/>
          <w:color w:val="000000"/>
          <w:sz w:val="24"/>
          <w:szCs w:val="24"/>
        </w:rPr>
        <w:t xml:space="preserve"> Санатория</w:t>
      </w:r>
      <w:r w:rsidRPr="00F873FA">
        <w:rPr>
          <w:rFonts w:ascii="Times New Roman" w:hAnsi="Times New Roman" w:cs="Times New Roman"/>
          <w:color w:val="000000"/>
          <w:sz w:val="24"/>
          <w:szCs w:val="24"/>
        </w:rPr>
        <w:t>, руководствуются действующим законодательством РФ.</w:t>
      </w:r>
    </w:p>
    <w:sectPr w:rsidR="000766CC" w:rsidRPr="00F873FA" w:rsidSect="00C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DF6"/>
    <w:multiLevelType w:val="multilevel"/>
    <w:tmpl w:val="9E1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C7ECC"/>
    <w:multiLevelType w:val="multilevel"/>
    <w:tmpl w:val="BA84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C5DCE"/>
    <w:rsid w:val="000061F5"/>
    <w:rsid w:val="00012CAE"/>
    <w:rsid w:val="00023A41"/>
    <w:rsid w:val="0003799B"/>
    <w:rsid w:val="000766CC"/>
    <w:rsid w:val="00081FE6"/>
    <w:rsid w:val="00083995"/>
    <w:rsid w:val="000F4685"/>
    <w:rsid w:val="00113330"/>
    <w:rsid w:val="00123B44"/>
    <w:rsid w:val="001D7B97"/>
    <w:rsid w:val="00241FD2"/>
    <w:rsid w:val="00256D3B"/>
    <w:rsid w:val="002972FC"/>
    <w:rsid w:val="002A2CA7"/>
    <w:rsid w:val="002A56F9"/>
    <w:rsid w:val="003022E2"/>
    <w:rsid w:val="00395301"/>
    <w:rsid w:val="003E5BF2"/>
    <w:rsid w:val="00451194"/>
    <w:rsid w:val="00460914"/>
    <w:rsid w:val="00482EB7"/>
    <w:rsid w:val="004F5E7A"/>
    <w:rsid w:val="00516C81"/>
    <w:rsid w:val="0055195C"/>
    <w:rsid w:val="005D5661"/>
    <w:rsid w:val="005F17F8"/>
    <w:rsid w:val="005F1D24"/>
    <w:rsid w:val="0063163A"/>
    <w:rsid w:val="00666CA8"/>
    <w:rsid w:val="006A0442"/>
    <w:rsid w:val="00716F96"/>
    <w:rsid w:val="00730BC1"/>
    <w:rsid w:val="0077455E"/>
    <w:rsid w:val="00777DB4"/>
    <w:rsid w:val="007A0AB0"/>
    <w:rsid w:val="00886780"/>
    <w:rsid w:val="008A01EA"/>
    <w:rsid w:val="00910CB7"/>
    <w:rsid w:val="009353BD"/>
    <w:rsid w:val="009C5DCE"/>
    <w:rsid w:val="009E7E93"/>
    <w:rsid w:val="00A33D58"/>
    <w:rsid w:val="00A47AFD"/>
    <w:rsid w:val="00AC7C8D"/>
    <w:rsid w:val="00B146B9"/>
    <w:rsid w:val="00B1475F"/>
    <w:rsid w:val="00B21674"/>
    <w:rsid w:val="00B9252E"/>
    <w:rsid w:val="00BD794D"/>
    <w:rsid w:val="00BF147A"/>
    <w:rsid w:val="00C133F2"/>
    <w:rsid w:val="00C1346D"/>
    <w:rsid w:val="00C1368F"/>
    <w:rsid w:val="00CA6D60"/>
    <w:rsid w:val="00CC1030"/>
    <w:rsid w:val="00CF079C"/>
    <w:rsid w:val="00D30C03"/>
    <w:rsid w:val="00DF7EB8"/>
    <w:rsid w:val="00E13C0D"/>
    <w:rsid w:val="00E27CB9"/>
    <w:rsid w:val="00E37388"/>
    <w:rsid w:val="00E55587"/>
    <w:rsid w:val="00E92F21"/>
    <w:rsid w:val="00EA7D97"/>
    <w:rsid w:val="00EB213B"/>
    <w:rsid w:val="00EC5A02"/>
    <w:rsid w:val="00EC7742"/>
    <w:rsid w:val="00F74732"/>
    <w:rsid w:val="00F873FA"/>
    <w:rsid w:val="00F94746"/>
    <w:rsid w:val="00FE2565"/>
    <w:rsid w:val="00FE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5DCE"/>
  </w:style>
  <w:style w:type="paragraph" w:styleId="a3">
    <w:name w:val="List Paragraph"/>
    <w:basedOn w:val="a"/>
    <w:uiPriority w:val="34"/>
    <w:qFormat/>
    <w:rsid w:val="00482EB7"/>
    <w:pPr>
      <w:ind w:left="720"/>
      <w:contextualSpacing/>
    </w:pPr>
  </w:style>
  <w:style w:type="paragraph" w:customStyle="1" w:styleId="Default">
    <w:name w:val="Default"/>
    <w:rsid w:val="0048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77DB4"/>
    <w:rPr>
      <w:b/>
      <w:bCs/>
    </w:rPr>
  </w:style>
  <w:style w:type="paragraph" w:styleId="a5">
    <w:name w:val="No Spacing"/>
    <w:uiPriority w:val="1"/>
    <w:qFormat/>
    <w:rsid w:val="00BD794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353BD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9353BD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F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5DCE"/>
  </w:style>
  <w:style w:type="paragraph" w:styleId="a3">
    <w:name w:val="List Paragraph"/>
    <w:basedOn w:val="a"/>
    <w:uiPriority w:val="34"/>
    <w:qFormat/>
    <w:rsid w:val="00482EB7"/>
    <w:pPr>
      <w:ind w:left="720"/>
      <w:contextualSpacing/>
    </w:pPr>
  </w:style>
  <w:style w:type="paragraph" w:customStyle="1" w:styleId="Default">
    <w:name w:val="Default"/>
    <w:rsid w:val="0048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77DB4"/>
    <w:rPr>
      <w:b/>
      <w:bCs/>
    </w:rPr>
  </w:style>
  <w:style w:type="paragraph" w:styleId="a5">
    <w:name w:val="No Spacing"/>
    <w:uiPriority w:val="1"/>
    <w:qFormat/>
    <w:rsid w:val="00BD794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353BD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9353BD"/>
    <w:rPr>
      <w:rFonts w:cs="Times New Roman"/>
      <w:b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F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kovol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3828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2018-11-09T09:27:00Z</cp:lastPrinted>
  <dcterms:created xsi:type="dcterms:W3CDTF">2018-12-17T11:59:00Z</dcterms:created>
  <dcterms:modified xsi:type="dcterms:W3CDTF">2018-12-24T07:44:00Z</dcterms:modified>
</cp:coreProperties>
</file>